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26707" w14:textId="77777777"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3969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АДМИНИСТРАЦИЯ</w:t>
      </w:r>
    </w:p>
    <w:p w14:paraId="7C774BAF" w14:textId="77777777" w:rsidR="00DD03A5" w:rsidRPr="00CB045E" w:rsidRDefault="00D00B0B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КРИНИЧАН</w:t>
      </w:r>
      <w:r w:rsidR="008C5E5D" w:rsidRPr="00CB045E">
        <w:rPr>
          <w:rFonts w:ascii="Arial" w:eastAsia="Calibri" w:hAnsi="Arial" w:cs="Arial"/>
          <w:bCs/>
          <w:sz w:val="24"/>
          <w:szCs w:val="24"/>
        </w:rPr>
        <w:t>СКОГО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 xml:space="preserve"> СЕЛЬСКОГО ПОСЕЛЕНИЯ </w:t>
      </w:r>
    </w:p>
    <w:p w14:paraId="079F781B" w14:textId="77777777"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 xml:space="preserve">РОССОШАНСКОГО МУНИЦИПАЛЬНОГО РАЙОНА </w:t>
      </w:r>
    </w:p>
    <w:p w14:paraId="0BCF5D48" w14:textId="77777777"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14:paraId="2D3A52D9" w14:textId="77777777"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31891172" w14:textId="77777777"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ПОСТАНОВЛЕНИЕ</w:t>
      </w:r>
    </w:p>
    <w:p w14:paraId="726F083F" w14:textId="77777777" w:rsidR="008D5496" w:rsidRPr="00CB045E" w:rsidRDefault="008D5496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289C3DD1" w14:textId="77777777"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CFC482E" w14:textId="77777777" w:rsidR="00DD03A5" w:rsidRPr="00CB045E" w:rsidRDefault="00D024EC" w:rsidP="00DD7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о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>т</w:t>
      </w:r>
      <w:r w:rsidR="00DD30D9" w:rsidRPr="00CB045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00B0B">
        <w:rPr>
          <w:rFonts w:ascii="Arial" w:eastAsia="Calibri" w:hAnsi="Arial" w:cs="Arial"/>
          <w:bCs/>
          <w:sz w:val="24"/>
          <w:szCs w:val="24"/>
        </w:rPr>
        <w:t>06.02.2024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 xml:space="preserve"> года </w:t>
      </w:r>
      <w:r w:rsidR="00DD30D9" w:rsidRPr="00CB045E">
        <w:rPr>
          <w:rFonts w:ascii="Arial" w:eastAsia="Calibri" w:hAnsi="Arial" w:cs="Arial"/>
          <w:bCs/>
          <w:sz w:val="24"/>
          <w:szCs w:val="24"/>
        </w:rPr>
        <w:t xml:space="preserve">№ </w:t>
      </w:r>
      <w:r w:rsidR="00D00B0B">
        <w:rPr>
          <w:rFonts w:ascii="Arial" w:eastAsia="Calibri" w:hAnsi="Arial" w:cs="Arial"/>
          <w:bCs/>
          <w:sz w:val="24"/>
          <w:szCs w:val="24"/>
        </w:rPr>
        <w:t>11</w:t>
      </w:r>
    </w:p>
    <w:p w14:paraId="4569CA9A" w14:textId="77777777"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 xml:space="preserve">с. </w:t>
      </w:r>
      <w:r w:rsidR="00D00B0B">
        <w:rPr>
          <w:rFonts w:ascii="Arial" w:eastAsia="Calibri" w:hAnsi="Arial" w:cs="Arial"/>
          <w:bCs/>
          <w:sz w:val="24"/>
          <w:szCs w:val="24"/>
        </w:rPr>
        <w:t>Криничное</w:t>
      </w:r>
    </w:p>
    <w:p w14:paraId="068E5123" w14:textId="77777777"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CCB615E" w14:textId="77777777" w:rsidR="00B810DB" w:rsidRPr="00CB045E" w:rsidRDefault="00B810DB" w:rsidP="00DD7437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Плана мероприятий по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профилактике межнациональных и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межконфессиональных </w:t>
      </w:r>
      <w:r w:rsidR="00DD743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онфликтов,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гармонизации межэтнических отношений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формированию культуры межнационального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общения на территории </w:t>
      </w:r>
      <w:r w:rsidR="00D00B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Криничан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</w:t>
      </w:r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663F2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</w:t>
      </w:r>
      <w:r w:rsidR="006B08A5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651A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663F2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p w14:paraId="416308B9" w14:textId="77777777" w:rsidR="00B26F3A" w:rsidRPr="00CB045E" w:rsidRDefault="00B26F3A" w:rsidP="00DD74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F52762E" w14:textId="77777777" w:rsidR="00B810DB" w:rsidRPr="00CB045E" w:rsidRDefault="00D00B0B" w:rsidP="007E0E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8D5496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уководствуясь </w:t>
      </w:r>
      <w:r w:rsidR="00DD4EC3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6 октября  2003 года № 131-ФЗ «Об общих принципах организации местного самоуправления в Российской Федерации»,</w:t>
      </w:r>
      <w:r w:rsidR="00B810DB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6 марта 2006 года № 35-ФЗ «О противодействии терроризму»,  Федеральным законом от 25 июля 2002 года № 114 – ФЗ «О противодействии экстремистской деятельности», 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</w:t>
      </w:r>
      <w:r w:rsidR="006B08A5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B26F3A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810DB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</w:t>
      </w:r>
      <w:r w:rsidR="00DD4EC3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Криничан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14:paraId="698C756F" w14:textId="77777777" w:rsidR="00FD78C4" w:rsidRPr="00CB045E" w:rsidRDefault="00FD78C4" w:rsidP="00DD74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C822267" w14:textId="77777777" w:rsidR="00B810DB" w:rsidRPr="00CB045E" w:rsidRDefault="00B810DB" w:rsidP="00DD74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14:paraId="376EA5A8" w14:textId="77777777" w:rsidR="008D5496" w:rsidRDefault="00B810DB" w:rsidP="00DD74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C04C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 мероприятий по профилактике межнациональных и межконфессиональных конфликтов,</w:t>
      </w:r>
      <w:r w:rsidR="008D5496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гармонизации межэтнических отношений и формированию культуры межнационального общения на территории </w:t>
      </w:r>
      <w:r w:rsidR="00D00B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Криничан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на 202</w:t>
      </w:r>
      <w:r w:rsidR="00651A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год.</w:t>
      </w:r>
    </w:p>
    <w:p w14:paraId="2AD5E883" w14:textId="35217291" w:rsidR="007E0E1B" w:rsidRPr="00CB045E" w:rsidRDefault="007E0E1B" w:rsidP="00DD74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r w:rsidR="00D00B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Криничан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ского сельского поселения от </w:t>
      </w:r>
      <w:r w:rsidR="00746B1C" w:rsidRPr="00746B1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11.01.2024 года </w:t>
      </w:r>
      <w:r w:rsidRPr="00746B1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</w:t>
      </w:r>
      <w:r w:rsidR="00746B1C" w:rsidRPr="00746B1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</w:t>
      </w:r>
      <w:r w:rsidRPr="007E0E1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Плана мероприятий 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</w:t>
      </w:r>
      <w:r w:rsidR="00D00B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Криничан</w:t>
      </w:r>
      <w:r w:rsidRPr="007E0E1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 сельского поселения на 2024 год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».</w:t>
      </w:r>
    </w:p>
    <w:p w14:paraId="6B45B231" w14:textId="77777777" w:rsidR="007C3145" w:rsidRPr="00CB045E" w:rsidRDefault="007E0E1B" w:rsidP="00DD74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. Опубликовать настоящее постановление в «Вестнике муниципальных правовых актов </w:t>
      </w:r>
      <w:r w:rsidR="00D00B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Криничан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D00B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Криничан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14:paraId="6BD20260" w14:textId="77777777" w:rsidR="007C3145" w:rsidRPr="00CB045E" w:rsidRDefault="007E0E1B" w:rsidP="00DD74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. Контроль за исполнением настоящего постановления возложить на главу </w:t>
      </w:r>
      <w:r w:rsidR="00D00B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Криничан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  сельского поселения. </w:t>
      </w:r>
    </w:p>
    <w:p w14:paraId="72B21163" w14:textId="77777777" w:rsidR="007C3145" w:rsidRPr="00CB045E" w:rsidRDefault="007C314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451EE30" w14:textId="77777777" w:rsidR="00FD78C4" w:rsidRPr="00CB045E" w:rsidRDefault="00FD78C4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62B7E94" w14:textId="77777777" w:rsidR="00FD78C4" w:rsidRPr="00CB045E" w:rsidRDefault="00F21C8C" w:rsidP="00DD74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B045E">
        <w:rPr>
          <w:rFonts w:ascii="Arial" w:eastAsia="Calibri" w:hAnsi="Arial" w:cs="Arial"/>
          <w:sz w:val="24"/>
          <w:szCs w:val="24"/>
        </w:rPr>
        <w:t>Глава</w:t>
      </w:r>
      <w:r w:rsidR="00FD78C4" w:rsidRPr="00CB045E">
        <w:rPr>
          <w:rFonts w:ascii="Arial" w:eastAsia="Calibri" w:hAnsi="Arial" w:cs="Arial"/>
          <w:sz w:val="24"/>
          <w:szCs w:val="24"/>
        </w:rPr>
        <w:t xml:space="preserve"> </w:t>
      </w:r>
      <w:r w:rsidR="00D00B0B">
        <w:rPr>
          <w:rFonts w:ascii="Arial" w:eastAsia="Calibri" w:hAnsi="Arial" w:cs="Arial"/>
          <w:sz w:val="24"/>
          <w:szCs w:val="24"/>
        </w:rPr>
        <w:t>Криничан</w:t>
      </w:r>
      <w:r w:rsidR="008C5E5D" w:rsidRPr="00CB045E">
        <w:rPr>
          <w:rFonts w:ascii="Arial" w:eastAsia="Calibri" w:hAnsi="Arial" w:cs="Arial"/>
          <w:sz w:val="24"/>
          <w:szCs w:val="24"/>
        </w:rPr>
        <w:t>ского</w:t>
      </w:r>
      <w:r w:rsidR="00C04C7A">
        <w:rPr>
          <w:rFonts w:ascii="Arial" w:eastAsia="Calibri" w:hAnsi="Arial" w:cs="Arial"/>
          <w:sz w:val="24"/>
          <w:szCs w:val="24"/>
        </w:rPr>
        <w:t xml:space="preserve"> </w:t>
      </w:r>
      <w:r w:rsidR="00FD78C4" w:rsidRPr="00CB045E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       </w:t>
      </w:r>
      <w:r w:rsidR="00D00B0B">
        <w:rPr>
          <w:rFonts w:ascii="Arial" w:eastAsia="Calibri" w:hAnsi="Arial" w:cs="Arial"/>
          <w:sz w:val="24"/>
          <w:szCs w:val="24"/>
        </w:rPr>
        <w:t>О.П.Шевченко</w:t>
      </w:r>
    </w:p>
    <w:p w14:paraId="0DA3D720" w14:textId="77777777"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180948E" w14:textId="77777777"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CCFF2B1" w14:textId="77777777"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09E2160" w14:textId="77777777"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D735F1A" w14:textId="77777777"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1452C5" w14:textId="77777777"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CB81FD0" w14:textId="77777777"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EA95D02" w14:textId="77777777"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61E5AE" w14:textId="77777777"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</w:p>
    <w:p w14:paraId="00B4F06C" w14:textId="77777777"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14:paraId="38781928" w14:textId="77777777" w:rsidR="00A327D5" w:rsidRPr="00CB045E" w:rsidRDefault="00D00B0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Криничан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CC5FF8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7269EDA9" w14:textId="17157534"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746B1C">
        <w:rPr>
          <w:rFonts w:ascii="Arial" w:eastAsia="Calibri" w:hAnsi="Arial" w:cs="Arial"/>
          <w:bCs/>
          <w:sz w:val="24"/>
          <w:szCs w:val="24"/>
        </w:rPr>
        <w:t>06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>.0</w:t>
      </w:r>
      <w:r w:rsidR="00746B1C">
        <w:rPr>
          <w:rFonts w:ascii="Arial" w:eastAsia="Calibri" w:hAnsi="Arial" w:cs="Arial"/>
          <w:bCs/>
          <w:sz w:val="24"/>
          <w:szCs w:val="24"/>
        </w:rPr>
        <w:t>2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>.202</w:t>
      </w:r>
      <w:r w:rsidR="00651A6B">
        <w:rPr>
          <w:rFonts w:ascii="Arial" w:eastAsia="Calibri" w:hAnsi="Arial" w:cs="Arial"/>
          <w:bCs/>
          <w:sz w:val="24"/>
          <w:szCs w:val="24"/>
        </w:rPr>
        <w:t>4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 xml:space="preserve"> года № </w:t>
      </w:r>
      <w:r w:rsidR="00746B1C">
        <w:rPr>
          <w:rFonts w:ascii="Arial" w:eastAsia="Calibri" w:hAnsi="Arial" w:cs="Arial"/>
          <w:bCs/>
          <w:sz w:val="24"/>
          <w:szCs w:val="24"/>
        </w:rPr>
        <w:t>11</w:t>
      </w:r>
    </w:p>
    <w:p w14:paraId="64CF6D32" w14:textId="77777777" w:rsidR="00B810DB" w:rsidRPr="00CB045E" w:rsidRDefault="00B810DB" w:rsidP="00DD74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49CFA4C" w14:textId="77777777" w:rsidR="00651A6B" w:rsidRPr="00BF0096" w:rsidRDefault="00651A6B" w:rsidP="00651A6B">
      <w:pPr>
        <w:shd w:val="clear" w:color="auto" w:fill="FFFFFF"/>
        <w:spacing w:before="120" w:line="249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 xml:space="preserve">мероприятий по  профилактике  межнациональных и межконфессиональных конфликтов, национального экстремизма,  гармонизации  межэтнических отношений,  и формированию культуры межнационального общения на территории </w:t>
      </w:r>
      <w:r w:rsidR="00D00B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Криничан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 сельского поселения Россошанского муниципального района воронежской области на 20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24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0564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4615"/>
        <w:gridCol w:w="3227"/>
        <w:gridCol w:w="1794"/>
      </w:tblGrid>
      <w:tr w:rsidR="00651A6B" w:rsidRPr="006F5EEE" w14:paraId="04DA3755" w14:textId="77777777" w:rsidTr="00DE6298">
        <w:trPr>
          <w:tblCellSpacing w:w="15" w:type="dxa"/>
        </w:trPr>
        <w:tc>
          <w:tcPr>
            <w:tcW w:w="887" w:type="dxa"/>
            <w:hideMark/>
          </w:tcPr>
          <w:p w14:paraId="153AF500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7" w:type="dxa"/>
            <w:hideMark/>
          </w:tcPr>
          <w:p w14:paraId="11D5CE1B" w14:textId="77777777" w:rsidR="00651A6B" w:rsidRPr="00BF0096" w:rsidRDefault="00651A6B" w:rsidP="00651A6B">
            <w:pPr>
              <w:spacing w:after="0" w:line="240" w:lineRule="auto"/>
              <w:ind w:left="147" w:right="11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08" w:type="dxa"/>
            <w:hideMark/>
          </w:tcPr>
          <w:p w14:paraId="525091C3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22" w:type="dxa"/>
            <w:hideMark/>
          </w:tcPr>
          <w:p w14:paraId="77F4C944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51A6B" w:rsidRPr="006F5EEE" w14:paraId="137EE2C0" w14:textId="77777777" w:rsidTr="00DE6298">
        <w:trPr>
          <w:trHeight w:val="598"/>
          <w:tblCellSpacing w:w="15" w:type="dxa"/>
        </w:trPr>
        <w:tc>
          <w:tcPr>
            <w:tcW w:w="887" w:type="dxa"/>
            <w:hideMark/>
          </w:tcPr>
          <w:p w14:paraId="428974A5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7" w:type="dxa"/>
            <w:hideMark/>
          </w:tcPr>
          <w:p w14:paraId="2E4CC3B2" w14:textId="77777777"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состояния межэтнических и этноконфессиональных  отношений </w:t>
            </w:r>
          </w:p>
        </w:tc>
        <w:tc>
          <w:tcPr>
            <w:tcW w:w="3208" w:type="dxa"/>
            <w:hideMark/>
          </w:tcPr>
          <w:p w14:paraId="51FC50C4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D00B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Криничан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14:paraId="57B34585" w14:textId="77777777" w:rsidR="00651A6B" w:rsidRPr="00BF0096" w:rsidRDefault="007E0E1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651A6B"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651A6B" w:rsidRPr="006F5EEE" w14:paraId="0595D310" w14:textId="77777777" w:rsidTr="00DE6298">
        <w:trPr>
          <w:trHeight w:val="536"/>
          <w:tblCellSpacing w:w="15" w:type="dxa"/>
        </w:trPr>
        <w:tc>
          <w:tcPr>
            <w:tcW w:w="887" w:type="dxa"/>
            <w:hideMark/>
          </w:tcPr>
          <w:p w14:paraId="05CD94A7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7" w:type="dxa"/>
            <w:hideMark/>
          </w:tcPr>
          <w:p w14:paraId="3ACC8749" w14:textId="77777777"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Содействие средствам массовой информации в распространении информации, направленной на гармонизацию межэтнических отношений и освещение важных вопросов духовнонравственного воспитания населения</w:t>
            </w:r>
          </w:p>
        </w:tc>
        <w:tc>
          <w:tcPr>
            <w:tcW w:w="3208" w:type="dxa"/>
            <w:hideMark/>
          </w:tcPr>
          <w:p w14:paraId="536ED356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D00B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Криничан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14:paraId="5DAE5F96" w14:textId="77777777" w:rsidR="00651A6B" w:rsidRPr="00BF0096" w:rsidRDefault="007E0E1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651A6B"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651A6B" w:rsidRPr="006F5EEE" w14:paraId="6537D507" w14:textId="77777777" w:rsidTr="00651A6B">
        <w:trPr>
          <w:trHeight w:val="1442"/>
          <w:tblCellSpacing w:w="15" w:type="dxa"/>
        </w:trPr>
        <w:tc>
          <w:tcPr>
            <w:tcW w:w="887" w:type="dxa"/>
            <w:hideMark/>
          </w:tcPr>
          <w:p w14:paraId="5FCED0EC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7" w:type="dxa"/>
            <w:hideMark/>
          </w:tcPr>
          <w:p w14:paraId="1C31CBD9" w14:textId="77777777"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культурных инициатив, направленных на расширение межнациональных мероприятий, проходящих на территории сельского поселения</w:t>
            </w:r>
          </w:p>
        </w:tc>
        <w:tc>
          <w:tcPr>
            <w:tcW w:w="3208" w:type="dxa"/>
            <w:hideMark/>
          </w:tcPr>
          <w:p w14:paraId="3D65FCB4" w14:textId="77777777" w:rsidR="00651A6B" w:rsidRPr="006F5EEE" w:rsidRDefault="00651A6B" w:rsidP="00651A6B">
            <w:pPr>
              <w:spacing w:after="0" w:line="240" w:lineRule="auto"/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D00B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Криничан</w:t>
            </w:r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14:paraId="0C9C5A10" w14:textId="3171D32D" w:rsidR="00651A6B" w:rsidRPr="00BF0096" w:rsidRDefault="00746B1C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51A6B" w:rsidRPr="006F5EEE" w14:paraId="45877A5A" w14:textId="77777777" w:rsidTr="00DE6298">
        <w:trPr>
          <w:tblCellSpacing w:w="15" w:type="dxa"/>
        </w:trPr>
        <w:tc>
          <w:tcPr>
            <w:tcW w:w="887" w:type="dxa"/>
            <w:hideMark/>
          </w:tcPr>
          <w:p w14:paraId="29F456BE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7" w:type="dxa"/>
            <w:hideMark/>
          </w:tcPr>
          <w:p w14:paraId="1DB091C4" w14:textId="77777777" w:rsidR="00651A6B" w:rsidRPr="006F5EEE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проведения национальных и этнокультурных праздников, мероприятий в сфере возрождения, сохранения и развития исторических духовных, национальных традиций</w:t>
            </w:r>
          </w:p>
        </w:tc>
        <w:tc>
          <w:tcPr>
            <w:tcW w:w="3208" w:type="dxa"/>
            <w:hideMark/>
          </w:tcPr>
          <w:p w14:paraId="19D4BE68" w14:textId="77777777" w:rsidR="00651A6B" w:rsidRPr="006F5EEE" w:rsidRDefault="00651A6B" w:rsidP="00651A6B">
            <w:pPr>
              <w:spacing w:after="0" w:line="240" w:lineRule="auto"/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D00B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Криничан</w:t>
            </w:r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14:paraId="11996A16" w14:textId="6178500D" w:rsidR="00651A6B" w:rsidRPr="00BF0096" w:rsidRDefault="00746B1C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51A6B" w:rsidRPr="006F5EEE" w14:paraId="3AC3E896" w14:textId="77777777" w:rsidTr="00DE6298">
        <w:trPr>
          <w:tblCellSpacing w:w="15" w:type="dxa"/>
        </w:trPr>
        <w:tc>
          <w:tcPr>
            <w:tcW w:w="887" w:type="dxa"/>
            <w:hideMark/>
          </w:tcPr>
          <w:p w14:paraId="796D968C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7" w:type="dxa"/>
            <w:hideMark/>
          </w:tcPr>
          <w:p w14:paraId="7C35807A" w14:textId="77777777"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посвященные Дню Победы:</w:t>
            </w:r>
          </w:p>
          <w:p w14:paraId="2B8EBFD5" w14:textId="77777777"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Поздравление ветеранов войны с Днем Победы с посещением на дому</w:t>
            </w:r>
          </w:p>
        </w:tc>
        <w:tc>
          <w:tcPr>
            <w:tcW w:w="3208" w:type="dxa"/>
            <w:hideMark/>
          </w:tcPr>
          <w:p w14:paraId="1E621D6E" w14:textId="77777777" w:rsidR="00651A6B" w:rsidRPr="006F5EEE" w:rsidRDefault="00651A6B" w:rsidP="00651A6B">
            <w:pPr>
              <w:spacing w:after="0" w:line="240" w:lineRule="auto"/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D00B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Криничан</w:t>
            </w:r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14:paraId="350FD0A4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</w:tr>
      <w:tr w:rsidR="00651A6B" w:rsidRPr="006F5EEE" w14:paraId="7D957D12" w14:textId="77777777" w:rsidTr="00DE6298">
        <w:trPr>
          <w:tblCellSpacing w:w="15" w:type="dxa"/>
        </w:trPr>
        <w:tc>
          <w:tcPr>
            <w:tcW w:w="887" w:type="dxa"/>
            <w:hideMark/>
          </w:tcPr>
          <w:p w14:paraId="08BEA780" w14:textId="77777777" w:rsidR="00651A6B" w:rsidRPr="004D3FE9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62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7" w:type="dxa"/>
            <w:hideMark/>
          </w:tcPr>
          <w:p w14:paraId="152C8749" w14:textId="77777777" w:rsidR="00651A6B" w:rsidRPr="004D3FE9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Размещение в общедоступных местах письменной информации, направленной на разъяснение о недоступности проявления расовой, национальной, религиозной неприязни</w:t>
            </w:r>
          </w:p>
        </w:tc>
        <w:tc>
          <w:tcPr>
            <w:tcW w:w="3208" w:type="dxa"/>
            <w:hideMark/>
          </w:tcPr>
          <w:p w14:paraId="684EAE52" w14:textId="77777777" w:rsidR="00651A6B" w:rsidRPr="006F5EEE" w:rsidRDefault="00651A6B" w:rsidP="00651A6B">
            <w:pPr>
              <w:spacing w:after="0" w:line="240" w:lineRule="auto"/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D00B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Криничан</w:t>
            </w:r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14:paraId="2D825F79" w14:textId="2FAFAB30" w:rsidR="00651A6B" w:rsidRPr="00BF0096" w:rsidRDefault="00746B1C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51A6B" w:rsidRPr="006F5EEE" w14:paraId="54EDBEFB" w14:textId="77777777" w:rsidTr="00DE6298">
        <w:trPr>
          <w:tblCellSpacing w:w="15" w:type="dxa"/>
        </w:trPr>
        <w:tc>
          <w:tcPr>
            <w:tcW w:w="887" w:type="dxa"/>
            <w:hideMark/>
          </w:tcPr>
          <w:p w14:paraId="6AEC0CC1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97" w:type="dxa"/>
            <w:hideMark/>
          </w:tcPr>
          <w:p w14:paraId="7CB233A2" w14:textId="77777777" w:rsidR="00651A6B" w:rsidRPr="006F5EEE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208" w:type="dxa"/>
            <w:hideMark/>
          </w:tcPr>
          <w:p w14:paraId="5B73C0DD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D00B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Криничан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14:paraId="02BAD799" w14:textId="0FBF59C1" w:rsidR="00651A6B" w:rsidRPr="00BF0096" w:rsidRDefault="00746B1C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51A6B" w:rsidRPr="006F5EEE" w14:paraId="30DE324F" w14:textId="77777777" w:rsidTr="00651A6B">
        <w:trPr>
          <w:trHeight w:val="1358"/>
          <w:tblCellSpacing w:w="15" w:type="dxa"/>
        </w:trPr>
        <w:tc>
          <w:tcPr>
            <w:tcW w:w="887" w:type="dxa"/>
            <w:hideMark/>
          </w:tcPr>
          <w:p w14:paraId="3FC47814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7" w:type="dxa"/>
            <w:hideMark/>
          </w:tcPr>
          <w:p w14:paraId="6F3F8063" w14:textId="77777777"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проведения мероприятий по недопущению проникновения представителей криминала в органы власти и местного самоуправления</w:t>
            </w:r>
          </w:p>
        </w:tc>
        <w:tc>
          <w:tcPr>
            <w:tcW w:w="3208" w:type="dxa"/>
            <w:hideMark/>
          </w:tcPr>
          <w:p w14:paraId="722D5018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D00B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Криничан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14:paraId="4F66ABEB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в период проведения выборных кампаний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1A6B" w:rsidRPr="006F5EEE" w14:paraId="2C599061" w14:textId="77777777" w:rsidTr="00DE6298">
        <w:trPr>
          <w:tblCellSpacing w:w="15" w:type="dxa"/>
        </w:trPr>
        <w:tc>
          <w:tcPr>
            <w:tcW w:w="887" w:type="dxa"/>
            <w:hideMark/>
          </w:tcPr>
          <w:p w14:paraId="573CD5AB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7" w:type="dxa"/>
            <w:hideMark/>
          </w:tcPr>
          <w:p w14:paraId="53DDDA36" w14:textId="77777777" w:rsidR="00651A6B" w:rsidRPr="006F5EEE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Осуществление мероприятий по контролю за соблюдением иностранными гражданами и лицами без гражданства установленных правил проживания и временного пребывания в Российской Федерации</w:t>
            </w:r>
          </w:p>
        </w:tc>
        <w:tc>
          <w:tcPr>
            <w:tcW w:w="3208" w:type="dxa"/>
            <w:hideMark/>
          </w:tcPr>
          <w:p w14:paraId="01092256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D00B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Криничан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14:paraId="5676F31D" w14:textId="3107686F" w:rsidR="00651A6B" w:rsidRPr="00BF0096" w:rsidRDefault="00746B1C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51A6B" w:rsidRPr="006F5EEE" w14:paraId="4CC93EE9" w14:textId="77777777" w:rsidTr="00651A6B">
        <w:trPr>
          <w:trHeight w:val="763"/>
          <w:tblCellSpacing w:w="15" w:type="dxa"/>
        </w:trPr>
        <w:tc>
          <w:tcPr>
            <w:tcW w:w="887" w:type="dxa"/>
            <w:hideMark/>
          </w:tcPr>
          <w:p w14:paraId="0304AD50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7" w:type="dxa"/>
            <w:hideMark/>
          </w:tcPr>
          <w:p w14:paraId="657981E5" w14:textId="77777777"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посвящённых Международному дню толерантности</w:t>
            </w:r>
          </w:p>
        </w:tc>
        <w:tc>
          <w:tcPr>
            <w:tcW w:w="3208" w:type="dxa"/>
            <w:hideMark/>
          </w:tcPr>
          <w:p w14:paraId="01791201" w14:textId="77777777" w:rsidR="00651A6B" w:rsidRPr="006F5EEE" w:rsidRDefault="00651A6B" w:rsidP="00651A6B">
            <w:pPr>
              <w:spacing w:after="0" w:line="240" w:lineRule="auto"/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D00B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Криничан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14:paraId="1CB45262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</w:tr>
      <w:tr w:rsidR="00651A6B" w:rsidRPr="006F5EEE" w14:paraId="6F2A8F4A" w14:textId="77777777" w:rsidTr="00DE6298">
        <w:trPr>
          <w:trHeight w:val="1011"/>
          <w:tblCellSpacing w:w="15" w:type="dxa"/>
        </w:trPr>
        <w:tc>
          <w:tcPr>
            <w:tcW w:w="887" w:type="dxa"/>
            <w:hideMark/>
          </w:tcPr>
          <w:p w14:paraId="5F7F56A8" w14:textId="77777777" w:rsidR="00651A6B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7" w:type="dxa"/>
            <w:hideMark/>
          </w:tcPr>
          <w:p w14:paraId="332C63AB" w14:textId="77777777" w:rsidR="00651A6B" w:rsidRPr="00762703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Разъяснение населению </w:t>
            </w:r>
            <w:r w:rsidR="00D00B0B">
              <w:rPr>
                <w:rFonts w:ascii="Arial" w:hAnsi="Arial" w:cs="Arial"/>
                <w:bCs/>
                <w:sz w:val="24"/>
                <w:szCs w:val="24"/>
              </w:rPr>
              <w:t>Криничан</w:t>
            </w:r>
            <w:r w:rsidRPr="006F5EEE">
              <w:rPr>
                <w:rFonts w:ascii="Arial" w:hAnsi="Arial" w:cs="Arial"/>
                <w:bCs/>
                <w:sz w:val="24"/>
                <w:szCs w:val="24"/>
              </w:rPr>
              <w:t>ского сельского поселения</w:t>
            </w: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</w:t>
            </w:r>
          </w:p>
        </w:tc>
        <w:tc>
          <w:tcPr>
            <w:tcW w:w="3208" w:type="dxa"/>
            <w:hideMark/>
          </w:tcPr>
          <w:p w14:paraId="48F85B88" w14:textId="77777777" w:rsidR="00651A6B" w:rsidRPr="00C4470A" w:rsidRDefault="00651A6B" w:rsidP="00651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D00B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Криничан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14:paraId="7ADC4406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51A6B" w:rsidRPr="006F5EEE" w14:paraId="10975327" w14:textId="77777777" w:rsidTr="00DE6298">
        <w:trPr>
          <w:trHeight w:val="255"/>
          <w:tblCellSpacing w:w="15" w:type="dxa"/>
        </w:trPr>
        <w:tc>
          <w:tcPr>
            <w:tcW w:w="887" w:type="dxa"/>
            <w:hideMark/>
          </w:tcPr>
          <w:p w14:paraId="4EC8067D" w14:textId="77777777" w:rsidR="00651A6B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7" w:type="dxa"/>
            <w:hideMark/>
          </w:tcPr>
          <w:p w14:paraId="6AADC5F2" w14:textId="77777777" w:rsidR="00651A6B" w:rsidRPr="006F5EEE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на сходах граждан, встречах 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3208" w:type="dxa"/>
            <w:hideMark/>
          </w:tcPr>
          <w:p w14:paraId="278FBB45" w14:textId="77777777" w:rsidR="00651A6B" w:rsidRPr="00C4470A" w:rsidRDefault="00651A6B" w:rsidP="00651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D00B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Криничан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14:paraId="500FFE30" w14:textId="7643C599" w:rsidR="00651A6B" w:rsidRPr="007E0E1B" w:rsidRDefault="00746B1C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51A6B" w:rsidRPr="006F5EEE" w14:paraId="3060E066" w14:textId="77777777" w:rsidTr="00DE6298">
        <w:trPr>
          <w:tblCellSpacing w:w="15" w:type="dxa"/>
        </w:trPr>
        <w:tc>
          <w:tcPr>
            <w:tcW w:w="887" w:type="dxa"/>
            <w:hideMark/>
          </w:tcPr>
          <w:p w14:paraId="185DBF3C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7" w:type="dxa"/>
            <w:hideMark/>
          </w:tcPr>
          <w:p w14:paraId="5F7E1FE3" w14:textId="77777777"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Подготовка и размещение на официальном сайте муниципального образования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3208" w:type="dxa"/>
            <w:hideMark/>
          </w:tcPr>
          <w:p w14:paraId="049A1F0F" w14:textId="77777777" w:rsidR="00651A6B" w:rsidRPr="006F5EEE" w:rsidRDefault="00651A6B" w:rsidP="00651A6B">
            <w:pPr>
              <w:spacing w:after="0" w:line="240" w:lineRule="auto"/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D00B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Криничан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14:paraId="27A642E4" w14:textId="64094E01" w:rsidR="00651A6B" w:rsidRPr="00BF0096" w:rsidRDefault="00746B1C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14:paraId="0F8D6C0B" w14:textId="77777777" w:rsidR="00DE2055" w:rsidRPr="00CB045E" w:rsidRDefault="00DE2055" w:rsidP="00D00B0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E2055" w:rsidRPr="00CB045E" w:rsidSect="00E8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D5A6B"/>
    <w:multiLevelType w:val="multilevel"/>
    <w:tmpl w:val="0A2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C4393E"/>
    <w:multiLevelType w:val="multilevel"/>
    <w:tmpl w:val="584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DB"/>
    <w:rsid w:val="00026E44"/>
    <w:rsid w:val="00034499"/>
    <w:rsid w:val="0006590C"/>
    <w:rsid w:val="000B1E95"/>
    <w:rsid w:val="001179FD"/>
    <w:rsid w:val="00122CB9"/>
    <w:rsid w:val="00137931"/>
    <w:rsid w:val="0014779F"/>
    <w:rsid w:val="00157436"/>
    <w:rsid w:val="001A278A"/>
    <w:rsid w:val="001F7050"/>
    <w:rsid w:val="00237631"/>
    <w:rsid w:val="00240C6C"/>
    <w:rsid w:val="0025428A"/>
    <w:rsid w:val="0026668B"/>
    <w:rsid w:val="00267A1B"/>
    <w:rsid w:val="002745B9"/>
    <w:rsid w:val="002A27D4"/>
    <w:rsid w:val="002D060F"/>
    <w:rsid w:val="00313053"/>
    <w:rsid w:val="00320AA5"/>
    <w:rsid w:val="00324FFA"/>
    <w:rsid w:val="00331494"/>
    <w:rsid w:val="00340F4A"/>
    <w:rsid w:val="003569B1"/>
    <w:rsid w:val="00376242"/>
    <w:rsid w:val="003B4996"/>
    <w:rsid w:val="004024C6"/>
    <w:rsid w:val="00446568"/>
    <w:rsid w:val="004B0602"/>
    <w:rsid w:val="004C4AED"/>
    <w:rsid w:val="004F4B1A"/>
    <w:rsid w:val="00516477"/>
    <w:rsid w:val="00553772"/>
    <w:rsid w:val="00587B93"/>
    <w:rsid w:val="005E3BC8"/>
    <w:rsid w:val="006043B5"/>
    <w:rsid w:val="00651A6B"/>
    <w:rsid w:val="006620B7"/>
    <w:rsid w:val="00663F29"/>
    <w:rsid w:val="00686610"/>
    <w:rsid w:val="006A2FD1"/>
    <w:rsid w:val="006B08A5"/>
    <w:rsid w:val="006B171B"/>
    <w:rsid w:val="006D17BA"/>
    <w:rsid w:val="006D2DA8"/>
    <w:rsid w:val="00716D42"/>
    <w:rsid w:val="00721B34"/>
    <w:rsid w:val="00746B1C"/>
    <w:rsid w:val="00773104"/>
    <w:rsid w:val="0078625A"/>
    <w:rsid w:val="007C3145"/>
    <w:rsid w:val="007E0E1B"/>
    <w:rsid w:val="007E34C9"/>
    <w:rsid w:val="008578A0"/>
    <w:rsid w:val="00877AB1"/>
    <w:rsid w:val="008B2D14"/>
    <w:rsid w:val="008C0F18"/>
    <w:rsid w:val="008C5E5D"/>
    <w:rsid w:val="008D5496"/>
    <w:rsid w:val="00942C07"/>
    <w:rsid w:val="0095345F"/>
    <w:rsid w:val="00961794"/>
    <w:rsid w:val="0097041A"/>
    <w:rsid w:val="00986ACB"/>
    <w:rsid w:val="00990023"/>
    <w:rsid w:val="009953FB"/>
    <w:rsid w:val="009D2D62"/>
    <w:rsid w:val="00A16525"/>
    <w:rsid w:val="00A2616C"/>
    <w:rsid w:val="00A3066A"/>
    <w:rsid w:val="00A327D5"/>
    <w:rsid w:val="00A372C9"/>
    <w:rsid w:val="00A4740D"/>
    <w:rsid w:val="00A5209E"/>
    <w:rsid w:val="00A534BC"/>
    <w:rsid w:val="00A850D7"/>
    <w:rsid w:val="00A91654"/>
    <w:rsid w:val="00AB3062"/>
    <w:rsid w:val="00AF1550"/>
    <w:rsid w:val="00B011E1"/>
    <w:rsid w:val="00B176BF"/>
    <w:rsid w:val="00B21997"/>
    <w:rsid w:val="00B26F3A"/>
    <w:rsid w:val="00B810DB"/>
    <w:rsid w:val="00B910CB"/>
    <w:rsid w:val="00BD3E2A"/>
    <w:rsid w:val="00BE40DF"/>
    <w:rsid w:val="00BF0096"/>
    <w:rsid w:val="00C04C7A"/>
    <w:rsid w:val="00C36F9D"/>
    <w:rsid w:val="00C51E1D"/>
    <w:rsid w:val="00C700D2"/>
    <w:rsid w:val="00CB045E"/>
    <w:rsid w:val="00CC0023"/>
    <w:rsid w:val="00CC5FF8"/>
    <w:rsid w:val="00CD0001"/>
    <w:rsid w:val="00CD1F6A"/>
    <w:rsid w:val="00D00B0B"/>
    <w:rsid w:val="00D024EC"/>
    <w:rsid w:val="00D221D2"/>
    <w:rsid w:val="00D34AEB"/>
    <w:rsid w:val="00D55A8E"/>
    <w:rsid w:val="00D72BB1"/>
    <w:rsid w:val="00D77C56"/>
    <w:rsid w:val="00D85B4D"/>
    <w:rsid w:val="00DD03A5"/>
    <w:rsid w:val="00DD14B8"/>
    <w:rsid w:val="00DD2F6A"/>
    <w:rsid w:val="00DD30D9"/>
    <w:rsid w:val="00DD4EC3"/>
    <w:rsid w:val="00DD71D9"/>
    <w:rsid w:val="00DD7437"/>
    <w:rsid w:val="00DE2055"/>
    <w:rsid w:val="00DE636B"/>
    <w:rsid w:val="00DF6A23"/>
    <w:rsid w:val="00E0001D"/>
    <w:rsid w:val="00E20B2F"/>
    <w:rsid w:val="00E86766"/>
    <w:rsid w:val="00E90D8B"/>
    <w:rsid w:val="00ED3701"/>
    <w:rsid w:val="00EE327E"/>
    <w:rsid w:val="00EF2B75"/>
    <w:rsid w:val="00F21C8C"/>
    <w:rsid w:val="00FB2EEF"/>
    <w:rsid w:val="00FD78C4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3B06"/>
  <w15:docId w15:val="{892E9F3E-B2D8-48BD-89E2-AED171DA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766"/>
  </w:style>
  <w:style w:type="paragraph" w:styleId="2">
    <w:name w:val="heading 2"/>
    <w:basedOn w:val="a"/>
    <w:link w:val="20"/>
    <w:uiPriority w:val="9"/>
    <w:qFormat/>
    <w:rsid w:val="00B8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basedOn w:val="a0"/>
    <w:rsid w:val="00B810DB"/>
  </w:style>
  <w:style w:type="character" w:customStyle="1" w:styleId="apple-converted-space">
    <w:name w:val="apple-converted-space"/>
    <w:basedOn w:val="a0"/>
    <w:rsid w:val="00B810DB"/>
  </w:style>
  <w:style w:type="character" w:styleId="a3">
    <w:name w:val="Hyperlink"/>
    <w:basedOn w:val="a0"/>
    <w:uiPriority w:val="99"/>
    <w:semiHidden/>
    <w:unhideWhenUsed/>
    <w:rsid w:val="00B810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82">
          <w:marLeft w:val="0"/>
          <w:marRight w:val="0"/>
          <w:marTop w:val="0"/>
          <w:marBottom w:val="229"/>
          <w:divBdr>
            <w:top w:val="single" w:sz="4" w:space="4" w:color="DDDDDD"/>
            <w:left w:val="single" w:sz="4" w:space="9" w:color="DDDDDD"/>
            <w:bottom w:val="single" w:sz="4" w:space="4" w:color="DDDDDD"/>
            <w:right w:val="single" w:sz="4" w:space="9" w:color="DDDDDD"/>
          </w:divBdr>
          <w:divsChild>
            <w:div w:id="4505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7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A1F4-AF99-4E51-B118-9ED9CD2A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cp:lastPrinted>2024-01-11T11:04:00Z</cp:lastPrinted>
  <dcterms:created xsi:type="dcterms:W3CDTF">2024-01-29T08:19:00Z</dcterms:created>
  <dcterms:modified xsi:type="dcterms:W3CDTF">2024-02-06T10:13:00Z</dcterms:modified>
</cp:coreProperties>
</file>