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D9" w:rsidRPr="0046432E" w:rsidRDefault="00DB1ED9" w:rsidP="0046432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2479A8">
        <w:rPr>
          <w:sz w:val="24"/>
          <w:szCs w:val="24"/>
        </w:rPr>
        <w:t xml:space="preserve">                                    </w:t>
      </w:r>
      <w:r w:rsidR="0046432E">
        <w:rPr>
          <w:sz w:val="24"/>
          <w:szCs w:val="24"/>
        </w:rPr>
        <w:t xml:space="preserve">                               </w:t>
      </w:r>
    </w:p>
    <w:p w:rsidR="00C66DCF" w:rsidRDefault="00C66DCF" w:rsidP="00C66DCF">
      <w:pPr>
        <w:jc w:val="center"/>
        <w:rPr>
          <w:b/>
          <w:sz w:val="28"/>
          <w:szCs w:val="28"/>
        </w:rPr>
      </w:pPr>
    </w:p>
    <w:p w:rsidR="00D61A07" w:rsidRPr="005C22BC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5C22BC">
        <w:rPr>
          <w:rFonts w:ascii="Arial" w:hAnsi="Arial" w:cs="Arial"/>
          <w:sz w:val="24"/>
          <w:szCs w:val="24"/>
        </w:rPr>
        <w:t>НАРОДНЫХ ДЕПУТАТОВ</w:t>
      </w:r>
    </w:p>
    <w:p w:rsidR="00D61A07" w:rsidRPr="001C210F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 xml:space="preserve">КРИНИЧАНСКОГО СЕЛЬСКОГО ПОСЕЛЕНИЯ </w:t>
      </w:r>
    </w:p>
    <w:p w:rsidR="00D61A07" w:rsidRPr="005C22BC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D61A07" w:rsidRPr="005C22BC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ВОРОНЕЖСКОЙ ОБЛАСТИ</w:t>
      </w:r>
    </w:p>
    <w:p w:rsidR="00D61A07" w:rsidRPr="005C22BC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Р Е Ш Е Н И Е</w:t>
      </w:r>
    </w:p>
    <w:p w:rsidR="00D61A07" w:rsidRPr="00A84336" w:rsidRDefault="00931473" w:rsidP="00D61A07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73 </w:t>
      </w:r>
      <w:r w:rsidR="00D61A07" w:rsidRPr="00A84336">
        <w:rPr>
          <w:rFonts w:ascii="Arial" w:hAnsi="Arial" w:cs="Arial"/>
          <w:sz w:val="24"/>
          <w:szCs w:val="24"/>
        </w:rPr>
        <w:t>сессии</w:t>
      </w:r>
    </w:p>
    <w:p w:rsidR="00D61A07" w:rsidRPr="00A84336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61A07" w:rsidRPr="00A84336" w:rsidRDefault="00D61A07" w:rsidP="00D61A07">
      <w:pPr>
        <w:ind w:firstLine="709"/>
        <w:rPr>
          <w:rFonts w:ascii="Arial" w:hAnsi="Arial" w:cs="Arial"/>
          <w:sz w:val="24"/>
          <w:szCs w:val="24"/>
        </w:rPr>
      </w:pPr>
      <w:r w:rsidRPr="00A84336">
        <w:rPr>
          <w:rFonts w:ascii="Arial" w:hAnsi="Arial" w:cs="Arial"/>
          <w:sz w:val="24"/>
          <w:szCs w:val="24"/>
        </w:rPr>
        <w:t xml:space="preserve">От </w:t>
      </w:r>
      <w:r w:rsidR="00931473">
        <w:rPr>
          <w:rFonts w:ascii="Arial" w:hAnsi="Arial" w:cs="Arial"/>
          <w:sz w:val="24"/>
          <w:szCs w:val="24"/>
        </w:rPr>
        <w:t>07.06.2023</w:t>
      </w:r>
      <w:r w:rsidRPr="00A84336">
        <w:rPr>
          <w:rFonts w:ascii="Arial" w:hAnsi="Arial" w:cs="Arial"/>
          <w:sz w:val="24"/>
          <w:szCs w:val="24"/>
        </w:rPr>
        <w:t xml:space="preserve"> года №</w:t>
      </w:r>
      <w:r w:rsidR="00931473">
        <w:rPr>
          <w:rFonts w:ascii="Arial" w:hAnsi="Arial" w:cs="Arial"/>
          <w:sz w:val="24"/>
          <w:szCs w:val="24"/>
        </w:rPr>
        <w:t>146</w:t>
      </w:r>
      <w:bookmarkStart w:id="0" w:name="_GoBack"/>
      <w:bookmarkEnd w:id="0"/>
      <w:r w:rsidR="00A84336" w:rsidRPr="00A84336">
        <w:rPr>
          <w:rFonts w:ascii="Arial" w:hAnsi="Arial" w:cs="Arial"/>
          <w:sz w:val="24"/>
          <w:szCs w:val="24"/>
        </w:rPr>
        <w:t xml:space="preserve"> </w:t>
      </w:r>
    </w:p>
    <w:p w:rsidR="00D61A07" w:rsidRPr="00A84336" w:rsidRDefault="00D61A07" w:rsidP="00D61A07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A84336">
        <w:rPr>
          <w:rFonts w:ascii="Arial" w:hAnsi="Arial" w:cs="Arial"/>
          <w:sz w:val="24"/>
          <w:szCs w:val="24"/>
        </w:rPr>
        <w:t>с</w:t>
      </w:r>
      <w:proofErr w:type="gramStart"/>
      <w:r w:rsidRPr="00A84336">
        <w:rPr>
          <w:rFonts w:ascii="Arial" w:hAnsi="Arial" w:cs="Arial"/>
          <w:sz w:val="24"/>
          <w:szCs w:val="24"/>
        </w:rPr>
        <w:t>.К</w:t>
      </w:r>
      <w:proofErr w:type="gramEnd"/>
      <w:r w:rsidRPr="00A84336">
        <w:rPr>
          <w:rFonts w:ascii="Arial" w:hAnsi="Arial" w:cs="Arial"/>
          <w:sz w:val="24"/>
          <w:szCs w:val="24"/>
        </w:rPr>
        <w:t>риничное</w:t>
      </w:r>
      <w:proofErr w:type="spellEnd"/>
    </w:p>
    <w:p w:rsidR="00D61A07" w:rsidRPr="00A84336" w:rsidRDefault="00D61A07" w:rsidP="00D61A07">
      <w:pPr>
        <w:ind w:firstLine="709"/>
        <w:rPr>
          <w:rFonts w:ascii="Arial" w:hAnsi="Arial" w:cs="Arial"/>
          <w:sz w:val="24"/>
          <w:szCs w:val="24"/>
        </w:rPr>
      </w:pPr>
    </w:p>
    <w:p w:rsidR="00D61A07" w:rsidRPr="00A84336" w:rsidRDefault="00D61A07" w:rsidP="00D61A0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84336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Криничанского сельского поселения </w:t>
      </w:r>
      <w:proofErr w:type="spellStart"/>
      <w:r w:rsidRPr="00A84336">
        <w:rPr>
          <w:rFonts w:ascii="Arial" w:hAnsi="Arial" w:cs="Arial"/>
          <w:b/>
          <w:bCs/>
          <w:kern w:val="28"/>
          <w:sz w:val="32"/>
          <w:szCs w:val="32"/>
        </w:rPr>
        <w:t>Россошанского</w:t>
      </w:r>
      <w:proofErr w:type="spellEnd"/>
      <w:r w:rsidRPr="00A84336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муниципального района Воронежской области от 2</w:t>
      </w:r>
      <w:r w:rsidR="00A84336" w:rsidRPr="00A84336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A84336">
        <w:rPr>
          <w:rFonts w:ascii="Arial" w:hAnsi="Arial" w:cs="Arial"/>
          <w:b/>
          <w:bCs/>
          <w:kern w:val="28"/>
          <w:sz w:val="32"/>
          <w:szCs w:val="32"/>
        </w:rPr>
        <w:t xml:space="preserve"> декабря 202</w:t>
      </w:r>
      <w:r w:rsidR="00A84336" w:rsidRPr="00A84336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A84336">
        <w:rPr>
          <w:rFonts w:ascii="Arial" w:hAnsi="Arial" w:cs="Arial"/>
          <w:b/>
          <w:bCs/>
          <w:kern w:val="28"/>
          <w:sz w:val="32"/>
          <w:szCs w:val="32"/>
        </w:rPr>
        <w:t xml:space="preserve"> года №</w:t>
      </w:r>
      <w:r w:rsidR="00A84336" w:rsidRPr="00A84336">
        <w:rPr>
          <w:rFonts w:ascii="Arial" w:hAnsi="Arial" w:cs="Arial"/>
          <w:b/>
          <w:bCs/>
          <w:kern w:val="28"/>
          <w:sz w:val="32"/>
          <w:szCs w:val="32"/>
        </w:rPr>
        <w:t>116</w:t>
      </w:r>
      <w:r w:rsidRPr="00A84336">
        <w:rPr>
          <w:rFonts w:ascii="Arial" w:hAnsi="Arial" w:cs="Arial"/>
          <w:b/>
          <w:bCs/>
          <w:kern w:val="28"/>
          <w:sz w:val="32"/>
          <w:szCs w:val="32"/>
        </w:rPr>
        <w:t xml:space="preserve"> «О бюджете Криничанского сельского поселения на 2023 год и на плановый период 2024 и 2025 годов» </w:t>
      </w:r>
    </w:p>
    <w:p w:rsidR="00D61A07" w:rsidRPr="00A84336" w:rsidRDefault="00D61A07" w:rsidP="00D61A07">
      <w:pPr>
        <w:autoSpaceDE w:val="0"/>
        <w:ind w:firstLine="709"/>
        <w:rPr>
          <w:rFonts w:ascii="Arial" w:hAnsi="Arial" w:cs="Arial"/>
          <w:sz w:val="24"/>
          <w:szCs w:val="24"/>
        </w:rPr>
      </w:pPr>
    </w:p>
    <w:p w:rsidR="00D61A07" w:rsidRPr="00A84336" w:rsidRDefault="00D61A07" w:rsidP="00D61A0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84336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A84336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A84336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A84336">
        <w:rPr>
          <w:rFonts w:ascii="Arial" w:hAnsi="Arial" w:cs="Arial"/>
          <w:sz w:val="24"/>
          <w:szCs w:val="24"/>
        </w:rPr>
        <w:t>Криничанском</w:t>
      </w:r>
      <w:proofErr w:type="spellEnd"/>
      <w:r w:rsidRPr="00A84336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A84336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A84336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Криничанского сельского поселения </w:t>
      </w:r>
      <w:proofErr w:type="spellStart"/>
      <w:r w:rsidRPr="00A84336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A8433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A84336" w:rsidRPr="00A84336">
        <w:rPr>
          <w:rFonts w:ascii="Arial" w:hAnsi="Arial" w:cs="Arial"/>
          <w:sz w:val="24"/>
          <w:szCs w:val="24"/>
        </w:rPr>
        <w:t>10</w:t>
      </w:r>
      <w:r w:rsidRPr="00A84336">
        <w:rPr>
          <w:rFonts w:ascii="Arial" w:hAnsi="Arial" w:cs="Arial"/>
          <w:sz w:val="24"/>
          <w:szCs w:val="24"/>
        </w:rPr>
        <w:t>.02.202</w:t>
      </w:r>
      <w:r w:rsidR="00A84336" w:rsidRPr="00A84336">
        <w:rPr>
          <w:rFonts w:ascii="Arial" w:hAnsi="Arial" w:cs="Arial"/>
          <w:sz w:val="24"/>
          <w:szCs w:val="24"/>
        </w:rPr>
        <w:t>3</w:t>
      </w:r>
      <w:r w:rsidRPr="00A84336">
        <w:rPr>
          <w:rFonts w:ascii="Arial" w:hAnsi="Arial" w:cs="Arial"/>
          <w:sz w:val="24"/>
          <w:szCs w:val="24"/>
        </w:rPr>
        <w:t xml:space="preserve"> г. №</w:t>
      </w:r>
      <w:r w:rsidR="00A84336" w:rsidRPr="00A84336">
        <w:rPr>
          <w:rFonts w:ascii="Arial" w:hAnsi="Arial" w:cs="Arial"/>
          <w:sz w:val="24"/>
          <w:szCs w:val="24"/>
        </w:rPr>
        <w:t>120</w:t>
      </w:r>
      <w:r w:rsidRPr="00A84336">
        <w:rPr>
          <w:rFonts w:ascii="Arial" w:hAnsi="Arial" w:cs="Arial"/>
          <w:sz w:val="24"/>
          <w:szCs w:val="24"/>
        </w:rPr>
        <w:t>, Совет народных депутатов Криничанского сельского поселения</w:t>
      </w:r>
      <w:proofErr w:type="gramEnd"/>
    </w:p>
    <w:p w:rsidR="00D61A07" w:rsidRPr="00A84336" w:rsidRDefault="00D61A07" w:rsidP="00D61A07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A84336">
        <w:rPr>
          <w:rFonts w:ascii="Arial" w:hAnsi="Arial" w:cs="Arial"/>
          <w:sz w:val="24"/>
          <w:szCs w:val="24"/>
        </w:rPr>
        <w:t>РЕШИЛ:</w:t>
      </w:r>
    </w:p>
    <w:p w:rsidR="00D61A07" w:rsidRPr="00A84336" w:rsidRDefault="00D61A07" w:rsidP="00D61A07">
      <w:pPr>
        <w:shd w:val="clear" w:color="auto" w:fill="FFFFFF"/>
        <w:tabs>
          <w:tab w:val="left" w:pos="737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4336">
        <w:rPr>
          <w:rFonts w:ascii="Arial" w:hAnsi="Arial" w:cs="Arial"/>
          <w:sz w:val="24"/>
          <w:szCs w:val="24"/>
        </w:rPr>
        <w:t xml:space="preserve">1.Внести в решение Совета народных депутатов Криничанского сельского поселения </w:t>
      </w:r>
      <w:proofErr w:type="spellStart"/>
      <w:r w:rsidRPr="00A84336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A8433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</w:t>
      </w:r>
      <w:r w:rsidR="00A84336" w:rsidRPr="00A84336">
        <w:rPr>
          <w:rFonts w:ascii="Arial" w:hAnsi="Arial" w:cs="Arial"/>
          <w:sz w:val="24"/>
          <w:szCs w:val="24"/>
        </w:rPr>
        <w:t>6</w:t>
      </w:r>
      <w:r w:rsidRPr="00A84336">
        <w:rPr>
          <w:rFonts w:ascii="Arial" w:hAnsi="Arial" w:cs="Arial"/>
          <w:sz w:val="24"/>
          <w:szCs w:val="24"/>
        </w:rPr>
        <w:t xml:space="preserve"> декабря 202</w:t>
      </w:r>
      <w:r w:rsidR="00A84336" w:rsidRPr="00A84336">
        <w:rPr>
          <w:rFonts w:ascii="Arial" w:hAnsi="Arial" w:cs="Arial"/>
          <w:sz w:val="24"/>
          <w:szCs w:val="24"/>
        </w:rPr>
        <w:t>2</w:t>
      </w:r>
      <w:r w:rsidRPr="00A84336">
        <w:rPr>
          <w:rFonts w:ascii="Arial" w:hAnsi="Arial" w:cs="Arial"/>
          <w:sz w:val="24"/>
          <w:szCs w:val="24"/>
        </w:rPr>
        <w:t xml:space="preserve"> года № </w:t>
      </w:r>
      <w:r w:rsidR="00A84336" w:rsidRPr="00A84336">
        <w:rPr>
          <w:rFonts w:ascii="Arial" w:hAnsi="Arial" w:cs="Arial"/>
          <w:sz w:val="24"/>
          <w:szCs w:val="24"/>
        </w:rPr>
        <w:t>116</w:t>
      </w:r>
      <w:r w:rsidRPr="00A84336">
        <w:rPr>
          <w:rFonts w:ascii="Arial" w:hAnsi="Arial" w:cs="Arial"/>
          <w:sz w:val="24"/>
          <w:szCs w:val="24"/>
        </w:rPr>
        <w:t xml:space="preserve"> «О бюджете Криничанского сельского поселения на 2023 год и на плановый период 2024 и 2025 годов» следующие изменения:</w:t>
      </w:r>
    </w:p>
    <w:p w:rsidR="00D61A07" w:rsidRPr="00A84336" w:rsidRDefault="00D61A07" w:rsidP="00D61A07">
      <w:pPr>
        <w:shd w:val="clear" w:color="auto" w:fill="FFFFFF"/>
        <w:tabs>
          <w:tab w:val="left" w:pos="737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4336">
        <w:rPr>
          <w:rFonts w:ascii="Arial" w:hAnsi="Arial" w:cs="Arial"/>
          <w:sz w:val="24"/>
          <w:szCs w:val="24"/>
        </w:rPr>
        <w:t>1) в части 1 статьи 1:</w:t>
      </w:r>
    </w:p>
    <w:p w:rsidR="00D61A07" w:rsidRPr="00A84336" w:rsidRDefault="00D61A07" w:rsidP="00D61A0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4336">
        <w:rPr>
          <w:rFonts w:ascii="Arial" w:hAnsi="Arial" w:cs="Arial"/>
          <w:sz w:val="24"/>
          <w:szCs w:val="24"/>
        </w:rPr>
        <w:t>- пункт 1 изложить в следующей редакции:</w:t>
      </w:r>
    </w:p>
    <w:p w:rsidR="00D61A07" w:rsidRPr="00A84336" w:rsidRDefault="00D61A07" w:rsidP="00D61A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4336">
        <w:rPr>
          <w:rFonts w:ascii="Arial" w:hAnsi="Arial" w:cs="Arial"/>
          <w:sz w:val="24"/>
          <w:szCs w:val="24"/>
        </w:rPr>
        <w:t xml:space="preserve">«1) прогнозируемый общий объём доходов бюджета сельского поселения в сумме </w:t>
      </w:r>
      <w:r w:rsidR="007739C4" w:rsidRPr="00A84336">
        <w:rPr>
          <w:rFonts w:ascii="Arial" w:hAnsi="Arial" w:cs="Arial"/>
          <w:sz w:val="24"/>
          <w:szCs w:val="24"/>
        </w:rPr>
        <w:t>7 490,2</w:t>
      </w:r>
      <w:r w:rsidRPr="00A84336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сумме </w:t>
      </w:r>
      <w:r w:rsidR="00B24321" w:rsidRPr="00A84336">
        <w:rPr>
          <w:rFonts w:ascii="Arial" w:hAnsi="Arial" w:cs="Arial"/>
          <w:sz w:val="24"/>
          <w:szCs w:val="24"/>
        </w:rPr>
        <w:t>5 307,2</w:t>
      </w:r>
      <w:r w:rsidR="006E7EB9" w:rsidRPr="00A84336">
        <w:rPr>
          <w:rFonts w:ascii="Arial" w:hAnsi="Arial" w:cs="Arial"/>
          <w:sz w:val="24"/>
          <w:szCs w:val="24"/>
        </w:rPr>
        <w:t xml:space="preserve"> </w:t>
      </w:r>
      <w:r w:rsidRPr="00A84336">
        <w:rPr>
          <w:rFonts w:ascii="Arial" w:hAnsi="Arial" w:cs="Arial"/>
          <w:sz w:val="24"/>
          <w:szCs w:val="24"/>
        </w:rPr>
        <w:t>тыс. рублей, из них:</w:t>
      </w:r>
    </w:p>
    <w:p w:rsidR="00D61A07" w:rsidRPr="00A84336" w:rsidRDefault="00D61A07" w:rsidP="00D61A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4336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7153CF" w:rsidRPr="00A84336">
        <w:rPr>
          <w:rFonts w:ascii="Arial" w:hAnsi="Arial" w:cs="Arial"/>
          <w:sz w:val="24"/>
          <w:szCs w:val="24"/>
        </w:rPr>
        <w:t>113,3</w:t>
      </w:r>
      <w:r w:rsidRPr="00A84336">
        <w:rPr>
          <w:rFonts w:ascii="Arial" w:hAnsi="Arial" w:cs="Arial"/>
          <w:sz w:val="24"/>
          <w:szCs w:val="24"/>
        </w:rPr>
        <w:t xml:space="preserve"> тыс. </w:t>
      </w:r>
      <w:r w:rsidR="007153CF" w:rsidRPr="00A84336">
        <w:rPr>
          <w:rFonts w:ascii="Arial" w:hAnsi="Arial" w:cs="Arial"/>
          <w:sz w:val="24"/>
          <w:szCs w:val="24"/>
        </w:rPr>
        <w:t xml:space="preserve">рублей, в том числе: субвенции 113,3 </w:t>
      </w:r>
      <w:r w:rsidRPr="00A84336">
        <w:rPr>
          <w:rFonts w:ascii="Arial" w:hAnsi="Arial" w:cs="Arial"/>
          <w:sz w:val="24"/>
          <w:szCs w:val="24"/>
        </w:rPr>
        <w:t>тыс. рублей;</w:t>
      </w:r>
    </w:p>
    <w:p w:rsidR="00D61A07" w:rsidRPr="005C22BC" w:rsidRDefault="00D61A07" w:rsidP="00D61A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4336">
        <w:rPr>
          <w:rFonts w:ascii="Arial" w:hAnsi="Arial" w:cs="Arial"/>
          <w:sz w:val="24"/>
          <w:szCs w:val="24"/>
        </w:rPr>
        <w:t>- безвозмездные поступления из районного бюджета в сумме</w:t>
      </w:r>
      <w:r w:rsidR="00F72A39">
        <w:rPr>
          <w:rFonts w:ascii="Arial" w:hAnsi="Arial" w:cs="Arial"/>
          <w:sz w:val="24"/>
          <w:szCs w:val="24"/>
        </w:rPr>
        <w:t xml:space="preserve"> 5 229,0</w:t>
      </w:r>
      <w:r w:rsidRPr="005C22BC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5C22BC">
        <w:rPr>
          <w:rFonts w:ascii="Arial" w:hAnsi="Arial" w:cs="Arial"/>
          <w:sz w:val="24"/>
          <w:szCs w:val="24"/>
        </w:rPr>
        <w:t>ру</w:t>
      </w:r>
      <w:r w:rsidR="007153CF">
        <w:rPr>
          <w:rFonts w:ascii="Arial" w:hAnsi="Arial" w:cs="Arial"/>
          <w:sz w:val="24"/>
          <w:szCs w:val="24"/>
        </w:rPr>
        <w:t>блей, в том числе: дотации 1 680,3</w:t>
      </w:r>
      <w:r w:rsidRPr="005C22BC">
        <w:rPr>
          <w:rFonts w:ascii="Arial" w:hAnsi="Arial" w:cs="Arial"/>
          <w:sz w:val="24"/>
          <w:szCs w:val="24"/>
        </w:rPr>
        <w:t xml:space="preserve"> тыс. рублей, иные межбюджетные трансферты</w:t>
      </w:r>
      <w:r>
        <w:rPr>
          <w:rFonts w:ascii="Arial" w:hAnsi="Arial" w:cs="Arial"/>
          <w:sz w:val="24"/>
          <w:szCs w:val="24"/>
        </w:rPr>
        <w:t xml:space="preserve"> </w:t>
      </w:r>
      <w:r w:rsidR="00F72A39">
        <w:rPr>
          <w:rFonts w:ascii="Arial" w:hAnsi="Arial" w:cs="Arial"/>
          <w:sz w:val="24"/>
          <w:szCs w:val="24"/>
        </w:rPr>
        <w:t>3 435,4</w:t>
      </w:r>
      <w:r w:rsidRPr="005C22BC">
        <w:rPr>
          <w:rFonts w:ascii="Arial" w:hAnsi="Arial" w:cs="Arial"/>
          <w:sz w:val="24"/>
          <w:szCs w:val="24"/>
        </w:rPr>
        <w:t xml:space="preserve"> тыс. рублей.</w:t>
      </w:r>
    </w:p>
    <w:p w:rsidR="00D61A07" w:rsidRPr="005C22BC" w:rsidRDefault="00D61A07" w:rsidP="00B2432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 xml:space="preserve">- прочие безвозмездные поступления в бюджеты сельских поселений в сумме </w:t>
      </w:r>
      <w:r w:rsidR="00B24321">
        <w:rPr>
          <w:rFonts w:ascii="Arial" w:hAnsi="Arial" w:cs="Arial"/>
          <w:sz w:val="24"/>
          <w:szCs w:val="24"/>
        </w:rPr>
        <w:t>78,2</w:t>
      </w:r>
      <w:r w:rsidRPr="005C22BC">
        <w:rPr>
          <w:rFonts w:ascii="Arial" w:hAnsi="Arial" w:cs="Arial"/>
          <w:sz w:val="24"/>
          <w:szCs w:val="24"/>
        </w:rPr>
        <w:t xml:space="preserve"> тыс. рублей.»</w:t>
      </w:r>
    </w:p>
    <w:p w:rsidR="00D61A07" w:rsidRPr="005C22BC" w:rsidRDefault="00D61A07" w:rsidP="00D61A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- в пункте 2 слова «в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B24321">
        <w:rPr>
          <w:rFonts w:ascii="Arial" w:hAnsi="Arial" w:cs="Arial"/>
          <w:sz w:val="24"/>
          <w:szCs w:val="24"/>
        </w:rPr>
        <w:t>7 675,3</w:t>
      </w:r>
      <w:r w:rsidRPr="005C22BC">
        <w:rPr>
          <w:rFonts w:ascii="Arial" w:hAnsi="Arial" w:cs="Arial"/>
          <w:sz w:val="24"/>
          <w:szCs w:val="24"/>
        </w:rPr>
        <w:t xml:space="preserve"> тыс. рублей» заменить словами «в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B24321">
        <w:rPr>
          <w:rFonts w:ascii="Arial" w:hAnsi="Arial" w:cs="Arial"/>
          <w:sz w:val="24"/>
          <w:szCs w:val="24"/>
        </w:rPr>
        <w:t>7 693,5</w:t>
      </w:r>
      <w:r w:rsidRPr="005C22BC">
        <w:rPr>
          <w:rFonts w:ascii="Arial" w:hAnsi="Arial" w:cs="Arial"/>
          <w:sz w:val="24"/>
          <w:szCs w:val="24"/>
        </w:rPr>
        <w:t xml:space="preserve"> тыс. рублей»</w:t>
      </w:r>
    </w:p>
    <w:p w:rsidR="00D61A07" w:rsidRPr="005C22BC" w:rsidRDefault="00D61A07" w:rsidP="00D61A07">
      <w:pPr>
        <w:tabs>
          <w:tab w:val="left" w:pos="737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2) Приложение 1 «Источники внутреннего финансирования дефицита бюдже</w:t>
      </w:r>
      <w:r>
        <w:rPr>
          <w:rFonts w:ascii="Arial" w:hAnsi="Arial" w:cs="Arial"/>
          <w:sz w:val="24"/>
          <w:szCs w:val="24"/>
        </w:rPr>
        <w:t>та Криничанского сельского посел</w:t>
      </w:r>
      <w:r w:rsidRPr="005C22BC">
        <w:rPr>
          <w:rFonts w:ascii="Arial" w:hAnsi="Arial" w:cs="Arial"/>
          <w:sz w:val="24"/>
          <w:szCs w:val="24"/>
        </w:rPr>
        <w:t>ения на 202</w:t>
      </w:r>
      <w:r w:rsidR="00996898">
        <w:rPr>
          <w:rFonts w:ascii="Arial" w:hAnsi="Arial" w:cs="Arial"/>
          <w:sz w:val="24"/>
          <w:szCs w:val="24"/>
        </w:rPr>
        <w:t>3 год и на плановый период 2024 и 2025</w:t>
      </w:r>
      <w:r w:rsidRPr="005C22BC">
        <w:rPr>
          <w:rFonts w:ascii="Arial" w:hAnsi="Arial" w:cs="Arial"/>
          <w:sz w:val="24"/>
          <w:szCs w:val="24"/>
        </w:rPr>
        <w:t xml:space="preserve"> годов» изложить в новой редакции: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1677" w:rsidRDefault="00D71677" w:rsidP="00BD2512">
      <w:pPr>
        <w:rPr>
          <w:sz w:val="24"/>
          <w:szCs w:val="24"/>
        </w:rPr>
        <w:sectPr w:rsidR="00D71677" w:rsidSect="0090358E">
          <w:headerReference w:type="even" r:id="rId9"/>
          <w:headerReference w:type="default" r:id="rId10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A0494D" w:rsidRPr="00235080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235080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9E036E" w:rsidRPr="00235080">
        <w:rPr>
          <w:rFonts w:cs="Arial"/>
          <w:b w:val="0"/>
          <w:sz w:val="24"/>
          <w:szCs w:val="24"/>
        </w:rPr>
        <w:t>КРИНИЧАНСКОГО</w:t>
      </w:r>
      <w:r w:rsidRPr="00235080">
        <w:rPr>
          <w:rFonts w:cs="Arial"/>
          <w:b w:val="0"/>
          <w:sz w:val="24"/>
          <w:szCs w:val="24"/>
        </w:rPr>
        <w:t xml:space="preserve"> СЕЛЬСКОГО ПОСЕЛЕНИЯ </w:t>
      </w:r>
    </w:p>
    <w:p w:rsidR="00A0494D" w:rsidRPr="00235080" w:rsidRDefault="00617A61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235080">
        <w:rPr>
          <w:rFonts w:cs="Arial"/>
          <w:b w:val="0"/>
          <w:sz w:val="24"/>
          <w:szCs w:val="24"/>
        </w:rPr>
        <w:t>НА 202</w:t>
      </w:r>
      <w:r w:rsidR="00BD2512" w:rsidRPr="00235080">
        <w:rPr>
          <w:rFonts w:cs="Arial"/>
          <w:b w:val="0"/>
          <w:sz w:val="24"/>
          <w:szCs w:val="24"/>
        </w:rPr>
        <w:t>3</w:t>
      </w:r>
      <w:r w:rsidRPr="00235080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BD2512" w:rsidRPr="00235080">
        <w:rPr>
          <w:rFonts w:cs="Arial"/>
          <w:b w:val="0"/>
          <w:sz w:val="24"/>
          <w:szCs w:val="24"/>
        </w:rPr>
        <w:t>4</w:t>
      </w:r>
      <w:r w:rsidR="00A0494D" w:rsidRPr="00235080">
        <w:rPr>
          <w:rFonts w:cs="Arial"/>
          <w:b w:val="0"/>
          <w:sz w:val="24"/>
          <w:szCs w:val="24"/>
        </w:rPr>
        <w:t xml:space="preserve"> </w:t>
      </w:r>
      <w:r w:rsidR="00A45CB6" w:rsidRPr="00235080">
        <w:rPr>
          <w:rFonts w:cs="Arial"/>
          <w:b w:val="0"/>
          <w:sz w:val="24"/>
          <w:szCs w:val="24"/>
        </w:rPr>
        <w:t>И</w:t>
      </w:r>
      <w:r w:rsidR="00A0494D" w:rsidRPr="00235080">
        <w:rPr>
          <w:rFonts w:cs="Arial"/>
          <w:b w:val="0"/>
          <w:sz w:val="24"/>
          <w:szCs w:val="24"/>
        </w:rPr>
        <w:t xml:space="preserve"> 202</w:t>
      </w:r>
      <w:r w:rsidR="00BD2512" w:rsidRPr="00235080">
        <w:rPr>
          <w:rFonts w:cs="Arial"/>
          <w:b w:val="0"/>
          <w:sz w:val="24"/>
          <w:szCs w:val="24"/>
        </w:rPr>
        <w:t>5</w:t>
      </w:r>
      <w:r w:rsidR="00A0494D" w:rsidRPr="00235080">
        <w:rPr>
          <w:rFonts w:cs="Arial"/>
          <w:b w:val="0"/>
          <w:sz w:val="24"/>
          <w:szCs w:val="24"/>
        </w:rPr>
        <w:t xml:space="preserve"> ГОДОВ</w:t>
      </w:r>
    </w:p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617A61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23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24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BD2512">
              <w:rPr>
                <w:bCs/>
                <w:sz w:val="22"/>
                <w:szCs w:val="22"/>
              </w:rPr>
              <w:t>5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BF2329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BF2329" w:rsidRPr="00F071CD" w:rsidRDefault="00BF2329" w:rsidP="00BF2329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996898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BF2329" w:rsidRPr="00F071CD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996898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BF2329" w:rsidRPr="00F071CD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996898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996898" w:rsidP="00F72A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B24321">
              <w:rPr>
                <w:sz w:val="22"/>
                <w:szCs w:val="22"/>
              </w:rPr>
              <w:t> 490,2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-7 653,0</w:t>
            </w:r>
          </w:p>
        </w:tc>
      </w:tr>
      <w:tr w:rsidR="00BF2329" w:rsidRPr="00F071CD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E24EAC" w:rsidP="00F72A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B24321">
              <w:rPr>
                <w:sz w:val="22"/>
                <w:szCs w:val="22"/>
              </w:rPr>
              <w:t> 490,2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E24EAC" w:rsidP="00F72A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B24321">
              <w:rPr>
                <w:sz w:val="22"/>
                <w:szCs w:val="22"/>
              </w:rPr>
              <w:t> 490,2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E24EAC" w:rsidP="00F72A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B24321">
              <w:rPr>
                <w:sz w:val="22"/>
                <w:szCs w:val="22"/>
              </w:rPr>
              <w:t> 490,2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E24EAC" w:rsidP="00F72A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24321">
              <w:rPr>
                <w:sz w:val="22"/>
                <w:szCs w:val="22"/>
              </w:rPr>
              <w:t> 693,5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24321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7 693,5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996600"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576931">
              <w:rPr>
                <w:sz w:val="22"/>
                <w:szCs w:val="22"/>
              </w:rPr>
              <w:t>7 653,0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24321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7 693,5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996600"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576931">
              <w:rPr>
                <w:sz w:val="22"/>
                <w:szCs w:val="22"/>
              </w:rPr>
              <w:t>7 653,0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24321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7 693,5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996600"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576931">
              <w:rPr>
                <w:sz w:val="22"/>
                <w:szCs w:val="22"/>
              </w:rPr>
              <w:t>7 653,0</w:t>
            </w:r>
          </w:p>
        </w:tc>
      </w:tr>
    </w:tbl>
    <w:p w:rsidR="00F86DF7" w:rsidRDefault="00F86DF7" w:rsidP="00F86DF7">
      <w:pPr>
        <w:rPr>
          <w:sz w:val="24"/>
          <w:szCs w:val="24"/>
        </w:rPr>
      </w:pPr>
    </w:p>
    <w:p w:rsidR="00BD2512" w:rsidRDefault="00BD2512" w:rsidP="00F86DF7">
      <w:pPr>
        <w:rPr>
          <w:sz w:val="24"/>
          <w:szCs w:val="24"/>
        </w:rPr>
      </w:pPr>
    </w:p>
    <w:p w:rsidR="00F86DF7" w:rsidRDefault="00F86DF7" w:rsidP="00F86DF7">
      <w:pPr>
        <w:rPr>
          <w:sz w:val="24"/>
          <w:szCs w:val="24"/>
        </w:rPr>
      </w:pPr>
    </w:p>
    <w:p w:rsidR="00BD2512" w:rsidRDefault="00BD2512" w:rsidP="00BD2512">
      <w:pPr>
        <w:rPr>
          <w:sz w:val="24"/>
          <w:szCs w:val="24"/>
        </w:rPr>
      </w:pPr>
    </w:p>
    <w:p w:rsidR="00BD2512" w:rsidRDefault="00BD2512" w:rsidP="00BD2512">
      <w:pPr>
        <w:rPr>
          <w:sz w:val="24"/>
          <w:szCs w:val="24"/>
        </w:rPr>
      </w:pPr>
    </w:p>
    <w:p w:rsidR="00F86DF7" w:rsidRDefault="00F86DF7" w:rsidP="00F071CD">
      <w:pPr>
        <w:rPr>
          <w:sz w:val="24"/>
          <w:szCs w:val="24"/>
        </w:rPr>
      </w:pPr>
    </w:p>
    <w:p w:rsidR="00F86DF7" w:rsidRPr="00551F7C" w:rsidRDefault="00F86DF7" w:rsidP="00F86DF7">
      <w:pPr>
        <w:jc w:val="right"/>
        <w:rPr>
          <w:sz w:val="24"/>
          <w:szCs w:val="24"/>
        </w:rPr>
      </w:pPr>
    </w:p>
    <w:p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35080" w:rsidRPr="005C22BC" w:rsidRDefault="00235080" w:rsidP="00235080">
      <w:pPr>
        <w:ind w:firstLine="709"/>
        <w:rPr>
          <w:rFonts w:ascii="Arial" w:hAnsi="Arial" w:cs="Arial"/>
          <w:sz w:val="24"/>
          <w:szCs w:val="24"/>
        </w:rPr>
      </w:pPr>
    </w:p>
    <w:p w:rsidR="00235080" w:rsidRPr="005C22BC" w:rsidRDefault="00235080" w:rsidP="00235080">
      <w:pPr>
        <w:tabs>
          <w:tab w:val="left" w:pos="7371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3) Приложение 2 «Поступление доходов бюджета Криничанского сельского поседения</w:t>
      </w:r>
      <w:r>
        <w:rPr>
          <w:rFonts w:ascii="Arial" w:hAnsi="Arial" w:cs="Arial"/>
          <w:sz w:val="24"/>
          <w:szCs w:val="24"/>
        </w:rPr>
        <w:t xml:space="preserve"> по кодам видов, доходов на 2023</w:t>
      </w:r>
      <w:r w:rsidRPr="005C22BC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5C22BC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5C22BC">
        <w:rPr>
          <w:rFonts w:ascii="Arial" w:hAnsi="Arial" w:cs="Arial"/>
          <w:sz w:val="24"/>
          <w:szCs w:val="24"/>
        </w:rPr>
        <w:t xml:space="preserve"> годов» изложить в новой редакции:</w:t>
      </w:r>
    </w:p>
    <w:p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F86DF7" w:rsidRPr="00235080" w:rsidRDefault="00F071CD" w:rsidP="00AC0E84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235080">
        <w:rPr>
          <w:rFonts w:cs="Arial"/>
          <w:b w:val="0"/>
          <w:sz w:val="24"/>
          <w:szCs w:val="24"/>
        </w:rPr>
        <w:t>ПОСТУПЛЕНИЕ ДОХОДОВ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="00AC0E84" w:rsidRPr="00235080">
        <w:rPr>
          <w:rFonts w:cs="Arial"/>
          <w:b w:val="0"/>
          <w:sz w:val="24"/>
          <w:szCs w:val="24"/>
        </w:rPr>
        <w:t>БЮДЖЕТА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="009E036E" w:rsidRPr="00235080">
        <w:rPr>
          <w:rFonts w:cs="Arial"/>
          <w:b w:val="0"/>
          <w:sz w:val="24"/>
          <w:szCs w:val="24"/>
        </w:rPr>
        <w:t xml:space="preserve">КРИНИЧАНСКОГО </w:t>
      </w:r>
      <w:r w:rsidR="00AC0E84" w:rsidRPr="00235080">
        <w:rPr>
          <w:rFonts w:cs="Arial"/>
          <w:b w:val="0"/>
          <w:sz w:val="24"/>
          <w:szCs w:val="24"/>
        </w:rPr>
        <w:t>СЕЛЬСКОГО ПОСЕЛЕНИЯ</w:t>
      </w:r>
    </w:p>
    <w:p w:rsidR="00F86DF7" w:rsidRPr="00F071CD" w:rsidRDefault="00BD2512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235080">
        <w:rPr>
          <w:rFonts w:cs="Arial"/>
          <w:b w:val="0"/>
          <w:sz w:val="24"/>
          <w:szCs w:val="24"/>
        </w:rPr>
        <w:t>НА 2023</w:t>
      </w:r>
      <w:r w:rsidR="00AC0E84" w:rsidRPr="00235080">
        <w:rPr>
          <w:rFonts w:cs="Arial"/>
          <w:b w:val="0"/>
          <w:sz w:val="24"/>
          <w:szCs w:val="24"/>
        </w:rPr>
        <w:t xml:space="preserve"> ГОД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="00235080" w:rsidRPr="00235080">
        <w:rPr>
          <w:rFonts w:cs="Arial"/>
          <w:b w:val="0"/>
          <w:sz w:val="24"/>
          <w:szCs w:val="24"/>
        </w:rPr>
        <w:t xml:space="preserve">И </w:t>
      </w:r>
      <w:r w:rsidR="00AC0E84" w:rsidRPr="00235080">
        <w:rPr>
          <w:rFonts w:cs="Arial"/>
          <w:b w:val="0"/>
          <w:sz w:val="24"/>
          <w:szCs w:val="24"/>
        </w:rPr>
        <w:t>Н</w:t>
      </w:r>
      <w:r w:rsidR="00235080" w:rsidRPr="00235080">
        <w:rPr>
          <w:rFonts w:cs="Arial"/>
          <w:b w:val="0"/>
          <w:sz w:val="24"/>
          <w:szCs w:val="24"/>
        </w:rPr>
        <w:t>А</w:t>
      </w:r>
      <w:r w:rsidR="00AC0E84" w:rsidRPr="00235080">
        <w:rPr>
          <w:rFonts w:cs="Arial"/>
          <w:b w:val="0"/>
          <w:sz w:val="24"/>
          <w:szCs w:val="24"/>
        </w:rPr>
        <w:t xml:space="preserve"> ПЛАНОВЫЙ ПЕРИОД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Pr="00235080">
        <w:rPr>
          <w:rFonts w:cs="Arial"/>
          <w:b w:val="0"/>
          <w:sz w:val="24"/>
          <w:szCs w:val="24"/>
        </w:rPr>
        <w:t>2024 И 2025</w:t>
      </w:r>
      <w:r w:rsidR="00AC0E84" w:rsidRPr="00235080">
        <w:rPr>
          <w:rFonts w:cs="Arial"/>
          <w:b w:val="0"/>
          <w:sz w:val="24"/>
          <w:szCs w:val="24"/>
        </w:rPr>
        <w:t xml:space="preserve"> ГОДОВ</w:t>
      </w:r>
    </w:p>
    <w:p w:rsidR="00F86DF7" w:rsidRPr="00F071CD" w:rsidRDefault="00F86DF7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862"/>
        <w:gridCol w:w="16"/>
      </w:tblGrid>
      <w:tr w:rsidR="00BD2512" w:rsidRPr="00551F7C" w:rsidTr="00A92783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bookmarkStart w:id="1" w:name="P1013"/>
            <w:bookmarkEnd w:id="1"/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2432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7 490,2</w:t>
            </w:r>
          </w:p>
        </w:tc>
        <w:tc>
          <w:tcPr>
            <w:tcW w:w="1862" w:type="dxa"/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11 110,0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7 653,0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DE25B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2 183,0</w:t>
            </w:r>
          </w:p>
        </w:tc>
        <w:tc>
          <w:tcPr>
            <w:tcW w:w="1862" w:type="dxa"/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1 878,0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1 884,0 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04129">
              <w:rPr>
                <w:sz w:val="24"/>
                <w:szCs w:val="24"/>
              </w:rPr>
              <w:t>1 01 02000 01 0000 110</w:t>
            </w:r>
          </w:p>
          <w:p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BD2512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</w:tbl>
    <w:p w:rsidR="00535AE4" w:rsidRDefault="00535AE4">
      <w:r>
        <w:br w:type="page"/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535AE4" w:rsidRPr="00A47D1D" w:rsidTr="00B207E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A92783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BD2512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204129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24EA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</w:t>
            </w:r>
            <w:r w:rsidR="0050123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24EA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</w:t>
            </w:r>
            <w:r w:rsidR="0050123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24EA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</w:t>
            </w:r>
            <w:r w:rsidR="0050123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:rsidTr="00A92783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 w:rsidRPr="004D4C66">
              <w:rPr>
                <w:sz w:val="24"/>
                <w:szCs w:val="24"/>
              </w:rPr>
              <w:t>т.ч</w:t>
            </w:r>
            <w:proofErr w:type="spellEnd"/>
            <w:r w:rsidRPr="004D4C66">
              <w:rPr>
                <w:sz w:val="24"/>
                <w:szCs w:val="24"/>
              </w:rPr>
              <w:t>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24EA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</w:t>
            </w:r>
            <w:r w:rsidR="0050123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DE25B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1 663,0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1 430,0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DE25B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1 593,0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1 360,0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1 360,0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DE25B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643</w:t>
            </w:r>
            <w:r w:rsidR="0050123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DE25B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643</w:t>
            </w:r>
            <w:r w:rsidR="0050123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</w:tr>
    </w:tbl>
    <w:p w:rsidR="00735DDD" w:rsidRDefault="00735DDD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9A0B26" w:rsidRPr="00551F7C" w:rsidTr="00576675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9A0B26" w:rsidRPr="00551F7C" w:rsidTr="00A92783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  <w:p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4D4C66" w:rsidRDefault="009A0B26" w:rsidP="009A0B26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:rsidR="009A0B26" w:rsidRPr="004D4C6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815EE3" w:rsidRDefault="009A0B26" w:rsidP="009A0B26">
            <w:pPr>
              <w:rPr>
                <w:sz w:val="12"/>
                <w:szCs w:val="12"/>
              </w:rPr>
            </w:pPr>
          </w:p>
          <w:p w:rsidR="009A0B26" w:rsidRPr="004D4C66" w:rsidRDefault="009A0B26" w:rsidP="009A0B26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01235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501235">
              <w:rPr>
                <w:bCs/>
                <w:sz w:val="22"/>
                <w:szCs w:val="22"/>
              </w:rPr>
              <w:t>950,0</w:t>
            </w:r>
          </w:p>
        </w:tc>
        <w:tc>
          <w:tcPr>
            <w:tcW w:w="1862" w:type="dxa"/>
            <w:vAlign w:val="center"/>
          </w:tcPr>
          <w:p w:rsidR="009A0B26" w:rsidRPr="00501235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501235">
              <w:rPr>
                <w:bCs/>
                <w:sz w:val="22"/>
                <w:szCs w:val="22"/>
              </w:rPr>
              <w:t>788,0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01235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501235">
              <w:rPr>
                <w:bCs/>
                <w:sz w:val="22"/>
                <w:szCs w:val="22"/>
              </w:rPr>
              <w:t>788,0</w:t>
            </w:r>
          </w:p>
        </w:tc>
      </w:tr>
      <w:tr w:rsidR="009A0B26" w:rsidRPr="00551F7C" w:rsidTr="00A92783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  <w:p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</w:p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A0B26" w:rsidRPr="00551F7C" w:rsidTr="00A92783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F65FD6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:rsidR="009A0B26" w:rsidRPr="00F65FD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815EE3" w:rsidRDefault="009A0B26" w:rsidP="009A0B26">
            <w:pPr>
              <w:rPr>
                <w:sz w:val="12"/>
                <w:szCs w:val="12"/>
              </w:rPr>
            </w:pPr>
          </w:p>
          <w:p w:rsidR="009A0B26" w:rsidRPr="00F65FD6" w:rsidRDefault="009A0B26" w:rsidP="009A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</w:tbl>
    <w:p w:rsidR="00735DDD" w:rsidRDefault="00735DDD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9A0B26" w:rsidRPr="00551F7C" w:rsidTr="00735DDD">
        <w:trPr>
          <w:trHeight w:val="33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9A0B26" w:rsidRPr="00551F7C" w:rsidTr="00A92783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Default="009A0B26" w:rsidP="009A0B26">
            <w:pPr>
              <w:rPr>
                <w:bCs/>
                <w:sz w:val="24"/>
                <w:szCs w:val="24"/>
              </w:rPr>
            </w:pPr>
          </w:p>
          <w:p w:rsidR="009A0B26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9A0B26" w:rsidRPr="00551F7C" w:rsidTr="00A92783">
        <w:trPr>
          <w:trHeight w:val="21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35DDD" w:rsidRDefault="009A0B26" w:rsidP="009A0B26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735DDD">
              <w:rPr>
                <w:sz w:val="24"/>
                <w:szCs w:val="24"/>
              </w:rPr>
              <w:t>000 1 11 05000 00 0000 120</w:t>
            </w:r>
          </w:p>
          <w:p w:rsidR="009A0B26" w:rsidRPr="00735DDD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35DDD" w:rsidRDefault="009A0B26" w:rsidP="009A0B26">
            <w:pPr>
              <w:spacing w:before="100"/>
              <w:ind w:left="60" w:right="60"/>
              <w:rPr>
                <w:sz w:val="12"/>
                <w:szCs w:val="12"/>
              </w:rPr>
            </w:pPr>
          </w:p>
          <w:p w:rsidR="009A0B26" w:rsidRPr="00735DDD" w:rsidRDefault="009A0B26" w:rsidP="009A0B26">
            <w:pPr>
              <w:spacing w:before="100"/>
              <w:ind w:left="60" w:right="60"/>
              <w:rPr>
                <w:sz w:val="24"/>
                <w:szCs w:val="24"/>
              </w:rPr>
            </w:pPr>
            <w:r w:rsidRPr="00735DDD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E978C5" w:rsidRPr="00551F7C" w:rsidTr="00910CEE">
        <w:trPr>
          <w:trHeight w:val="78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978C5" w:rsidRPr="00770157" w:rsidRDefault="00E978C5" w:rsidP="00E9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1 11 05070 00 0000 120</w:t>
            </w:r>
          </w:p>
          <w:p w:rsidR="00E978C5" w:rsidRPr="00735DDD" w:rsidRDefault="00E978C5" w:rsidP="00E978C5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978C5" w:rsidRPr="00735DDD" w:rsidRDefault="00E978C5" w:rsidP="00910CEE">
            <w:pPr>
              <w:spacing w:before="100"/>
              <w:ind w:right="60"/>
              <w:rPr>
                <w:sz w:val="12"/>
                <w:szCs w:val="12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978C5" w:rsidRPr="00551F7C" w:rsidRDefault="00E978C5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:rsidR="00E978C5" w:rsidRPr="00551F7C" w:rsidRDefault="00E978C5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978C5" w:rsidRPr="00551F7C" w:rsidRDefault="00E978C5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70157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1 11 05075 10 0000 120</w:t>
            </w:r>
          </w:p>
          <w:p w:rsidR="009A0B26" w:rsidRPr="00770157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70157" w:rsidRDefault="009A0B26" w:rsidP="009A0B26">
            <w:pPr>
              <w:rPr>
                <w:bCs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9A0B26" w:rsidRPr="00551F7C" w:rsidTr="00A92783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B24321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5 307,2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9 232,0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5 769,0</w:t>
            </w:r>
          </w:p>
        </w:tc>
      </w:tr>
      <w:tr w:rsidR="009A0B26" w:rsidRPr="00551F7C" w:rsidTr="00A92783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DE25B0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5 229,0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9 232,0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5 769,0</w:t>
            </w:r>
          </w:p>
        </w:tc>
      </w:tr>
    </w:tbl>
    <w:p w:rsidR="00910CEE" w:rsidRDefault="00910CEE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9A0B26" w:rsidRPr="00551F7C" w:rsidTr="00735DDD">
        <w:trPr>
          <w:trHeight w:val="33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9A0B26" w:rsidRPr="00551F7C" w:rsidTr="00A92783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1 680,3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1 717,5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1 908,7</w:t>
            </w:r>
          </w:p>
        </w:tc>
      </w:tr>
      <w:tr w:rsidR="009A0B26" w:rsidRPr="00551F7C" w:rsidTr="00A92783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255,0</w:t>
            </w:r>
          </w:p>
        </w:tc>
      </w:tr>
      <w:tr w:rsidR="009A0B26" w:rsidRPr="00551F7C" w:rsidTr="00A92783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813B0E" w:rsidRDefault="009A0B26" w:rsidP="009A0B26">
            <w:pPr>
              <w:rPr>
                <w:sz w:val="24"/>
                <w:szCs w:val="24"/>
              </w:rPr>
            </w:pPr>
            <w:r w:rsidRPr="00813B0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255,0</w:t>
            </w:r>
          </w:p>
        </w:tc>
      </w:tr>
      <w:tr w:rsidR="009A0B26" w:rsidRPr="00551F7C" w:rsidTr="00A92783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813B0E" w:rsidRDefault="009A0B26" w:rsidP="009A0B26">
            <w:pPr>
              <w:rPr>
                <w:sz w:val="24"/>
                <w:szCs w:val="24"/>
              </w:rPr>
            </w:pPr>
            <w:r w:rsidRPr="00813B0E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1 387,3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1 469,5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1 653,7</w:t>
            </w:r>
          </w:p>
        </w:tc>
      </w:tr>
      <w:tr w:rsidR="009A0B26" w:rsidRPr="00551F7C" w:rsidTr="00A92783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813B0E" w:rsidRDefault="009A0B26" w:rsidP="009A0B26">
            <w:pPr>
              <w:rPr>
                <w:sz w:val="24"/>
                <w:szCs w:val="24"/>
              </w:rPr>
            </w:pPr>
            <w:r w:rsidRPr="00813B0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1 387,3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1 469,5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1 653,7</w:t>
            </w:r>
          </w:p>
        </w:tc>
      </w:tr>
      <w:tr w:rsidR="009A0B26" w:rsidRPr="00551F7C" w:rsidTr="00A92783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B80028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B80028" w:rsidRDefault="009A0B26" w:rsidP="009A0B26">
            <w:pPr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  <w:r w:rsidRPr="00AB2902">
              <w:rPr>
                <w:sz w:val="24"/>
                <w:szCs w:val="24"/>
              </w:rPr>
              <w:t>000 2 02 25299 00 0000 150</w:t>
            </w:r>
          </w:p>
          <w:p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AB2902" w:rsidRDefault="004658C2" w:rsidP="009A0B26">
            <w:pPr>
              <w:rPr>
                <w:sz w:val="24"/>
                <w:szCs w:val="24"/>
              </w:rPr>
            </w:pPr>
            <w:hyperlink r:id="rId11" w:history="1">
              <w:r w:rsidR="009A0B26" w:rsidRPr="00AB2902">
                <w:rPr>
                  <w:rStyle w:val="af7"/>
                  <w:color w:val="auto"/>
                  <w:sz w:val="24"/>
                  <w:szCs w:val="24"/>
                  <w:u w:val="none"/>
                </w:rPr>
                <w:t xml:space="preserve">Субсидии бюджетам на </w:t>
              </w:r>
              <w:proofErr w:type="spellStart"/>
              <w:r w:rsidR="009A0B26" w:rsidRPr="00AB2902">
                <w:rPr>
                  <w:rStyle w:val="af7"/>
                  <w:color w:val="auto"/>
                  <w:sz w:val="24"/>
                  <w:szCs w:val="24"/>
                  <w:u w:val="none"/>
                </w:rPr>
                <w:t>софинансирование</w:t>
              </w:r>
              <w:proofErr w:type="spellEnd"/>
              <w:r w:rsidR="009A0B26" w:rsidRPr="00AB2902">
                <w:rPr>
                  <w:rStyle w:val="af7"/>
                  <w:color w:val="auto"/>
                  <w:sz w:val="24"/>
                  <w:szCs w:val="24"/>
                  <w:u w:val="none"/>
                </w:rPr>
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  </w:r>
              <w:r w:rsidR="009A0B26" w:rsidRPr="00AB2902">
                <w:rPr>
                  <w:rStyle w:val="af7"/>
                  <w:color w:val="auto"/>
                  <w:sz w:val="24"/>
                  <w:szCs w:val="24"/>
                </w:rPr>
                <w:t>"</w:t>
              </w:r>
            </w:hyperlink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  <w:r w:rsidRPr="00AB2902">
              <w:rPr>
                <w:sz w:val="24"/>
                <w:szCs w:val="24"/>
              </w:rPr>
              <w:t>000 2 02 25299 10 0000 150</w:t>
            </w:r>
          </w:p>
          <w:p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AB2902" w:rsidRDefault="009A0B26" w:rsidP="009A0B26">
            <w:pPr>
              <w:rPr>
                <w:sz w:val="24"/>
                <w:szCs w:val="24"/>
              </w:rPr>
            </w:pPr>
            <w:r w:rsidRPr="00AB2902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AB2902">
              <w:rPr>
                <w:sz w:val="24"/>
                <w:szCs w:val="24"/>
              </w:rPr>
              <w:t>софинансирование</w:t>
            </w:r>
            <w:proofErr w:type="spellEnd"/>
            <w:r w:rsidRPr="00AB2902"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</w:tbl>
    <w:p w:rsidR="00AB2902" w:rsidRDefault="00AB2902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AB2902" w:rsidRPr="00551F7C" w:rsidTr="00CF3C5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AB2902" w:rsidRPr="00551F7C" w:rsidTr="00A92783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7047CF" w:rsidRDefault="00AB2902" w:rsidP="00AB2902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AB2902" w:rsidRPr="00551F7C" w:rsidTr="00A92783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7047CF" w:rsidRDefault="00AB2902" w:rsidP="00A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000 2 02 35118 00 0000 150</w:t>
            </w:r>
          </w:p>
          <w:p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6B5AAD" w:rsidRDefault="00AB2902" w:rsidP="00AB2902">
            <w:pPr>
              <w:rPr>
                <w:bCs/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AB290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7047CF" w:rsidRDefault="00AB2902" w:rsidP="00A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7047CF" w:rsidRDefault="00AB2902" w:rsidP="00AB2902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AB2902" w:rsidRPr="00551F7C" w:rsidTr="00A92783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7047CF" w:rsidRDefault="00AB2902" w:rsidP="00AB2902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DE25B0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3 435,4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4 071,1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3 737,6</w:t>
            </w:r>
          </w:p>
        </w:tc>
      </w:tr>
      <w:tr w:rsidR="00AB2902" w:rsidRPr="00551F7C" w:rsidTr="00A92783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5A524E" w:rsidRDefault="00AB2902" w:rsidP="00AB2902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DE25B0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385,7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408,0</w:t>
            </w:r>
          </w:p>
        </w:tc>
      </w:tr>
      <w:tr w:rsidR="00AB2902" w:rsidRPr="00551F7C" w:rsidTr="00A92783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5A524E" w:rsidRDefault="00AB2902" w:rsidP="00AB2902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E978C5" w:rsidRDefault="00DE25B0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385,7</w:t>
            </w:r>
          </w:p>
        </w:tc>
        <w:tc>
          <w:tcPr>
            <w:tcW w:w="1862" w:type="dxa"/>
            <w:vAlign w:val="center"/>
          </w:tcPr>
          <w:p w:rsidR="00AB2902" w:rsidRPr="00E978C5" w:rsidRDefault="00E978C5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365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E978C5" w:rsidRDefault="00E978C5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408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B290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22120D" w:rsidRDefault="00AB2902" w:rsidP="00AB2902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:rsidR="00AB2902" w:rsidRPr="0022120D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22120D" w:rsidRDefault="00AB2902" w:rsidP="00AB2902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E24EAC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3 049,7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3 706,1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3 329,6</w:t>
            </w:r>
          </w:p>
        </w:tc>
      </w:tr>
      <w:tr w:rsidR="00AB290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22120D" w:rsidRDefault="00AB2902" w:rsidP="00AB2902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:rsidR="00AB2902" w:rsidRPr="0022120D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22120D" w:rsidRDefault="00AB2902" w:rsidP="00AB2902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E24EAC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3 049,7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3 706,1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3 329,6</w:t>
            </w:r>
          </w:p>
        </w:tc>
      </w:tr>
      <w:tr w:rsidR="00326387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22120D" w:rsidRDefault="00815409" w:rsidP="00AB2902">
            <w:pPr>
              <w:jc w:val="center"/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15409" w:rsidRDefault="00815409" w:rsidP="00AB2902">
            <w:pPr>
              <w:rPr>
                <w:sz w:val="24"/>
                <w:szCs w:val="24"/>
              </w:rPr>
            </w:pPr>
          </w:p>
          <w:p w:rsidR="00326387" w:rsidRDefault="00815409" w:rsidP="00AB2902">
            <w:pPr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ПРОЧИЕ БЕЗВОЗМЕЗДНЫЕ ПОСТУПЛЕНИЯ</w:t>
            </w:r>
          </w:p>
          <w:p w:rsidR="00815409" w:rsidRPr="0022120D" w:rsidRDefault="00815409" w:rsidP="00AB2902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815409" w:rsidRDefault="00B24321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78,2</w:t>
            </w:r>
          </w:p>
        </w:tc>
        <w:tc>
          <w:tcPr>
            <w:tcW w:w="1862" w:type="dxa"/>
            <w:vAlign w:val="center"/>
          </w:tcPr>
          <w:p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6387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22120D" w:rsidRDefault="00815409" w:rsidP="00AB2902">
            <w:pPr>
              <w:jc w:val="center"/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26387" w:rsidRPr="0022120D" w:rsidRDefault="00815409" w:rsidP="00815409">
            <w:pPr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815409" w:rsidRDefault="00B24321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78,2</w:t>
            </w:r>
          </w:p>
        </w:tc>
        <w:tc>
          <w:tcPr>
            <w:tcW w:w="1862" w:type="dxa"/>
            <w:vAlign w:val="center"/>
          </w:tcPr>
          <w:p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15409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15409" w:rsidRPr="0022120D" w:rsidRDefault="00815409" w:rsidP="00AB2902">
            <w:pPr>
              <w:jc w:val="center"/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lastRenderedPageBreak/>
              <w:t>000 2 07 05030 10 0000 150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15409" w:rsidRPr="0022120D" w:rsidRDefault="00815409" w:rsidP="00AB2902">
            <w:pPr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15409" w:rsidRPr="00815409" w:rsidRDefault="00B24321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78,2</w:t>
            </w:r>
          </w:p>
        </w:tc>
        <w:tc>
          <w:tcPr>
            <w:tcW w:w="1862" w:type="dxa"/>
            <w:vAlign w:val="center"/>
          </w:tcPr>
          <w:p w:rsidR="00815409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15409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BD2512" w:rsidRDefault="00BD2512" w:rsidP="00BD2512">
      <w:pPr>
        <w:jc w:val="center"/>
        <w:rPr>
          <w:sz w:val="24"/>
          <w:szCs w:val="24"/>
        </w:rPr>
      </w:pPr>
    </w:p>
    <w:p w:rsidR="00103DF5" w:rsidRDefault="00103DF5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  <w:sectPr w:rsidR="00815409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p w:rsidR="006B0729" w:rsidRDefault="00815409" w:rsidP="00815409">
      <w:pPr>
        <w:tabs>
          <w:tab w:val="left" w:pos="1233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E978C5" w:rsidRDefault="00E978C5" w:rsidP="00971998">
      <w:pPr>
        <w:rPr>
          <w:sz w:val="18"/>
          <w:szCs w:val="18"/>
        </w:rPr>
      </w:pPr>
    </w:p>
    <w:p w:rsidR="00815409" w:rsidRPr="005C22BC" w:rsidRDefault="00815409" w:rsidP="00815409">
      <w:pPr>
        <w:tabs>
          <w:tab w:val="left" w:pos="7371"/>
        </w:tabs>
        <w:ind w:firstLine="709"/>
        <w:rPr>
          <w:rFonts w:ascii="Arial" w:hAnsi="Arial" w:cs="Arial"/>
          <w:bCs/>
          <w:sz w:val="24"/>
          <w:szCs w:val="24"/>
        </w:rPr>
      </w:pPr>
      <w:r w:rsidRPr="005C22BC">
        <w:rPr>
          <w:rFonts w:ascii="Arial" w:hAnsi="Arial" w:cs="Arial"/>
          <w:bCs/>
          <w:sz w:val="24"/>
          <w:szCs w:val="24"/>
        </w:rPr>
        <w:t>) Приложение 3 «Ведомственная структура расходов бюджета Криничанского сельского поселения 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22BC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3</w:t>
      </w:r>
      <w:r w:rsidRPr="005C22BC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5C22BC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5</w:t>
      </w:r>
      <w:r w:rsidRPr="005C22BC">
        <w:rPr>
          <w:rFonts w:ascii="Arial" w:hAnsi="Arial" w:cs="Arial"/>
          <w:bCs/>
          <w:sz w:val="24"/>
          <w:szCs w:val="24"/>
        </w:rPr>
        <w:t xml:space="preserve"> годов»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22BC">
        <w:rPr>
          <w:rFonts w:ascii="Arial" w:hAnsi="Arial" w:cs="Arial"/>
          <w:bCs/>
          <w:sz w:val="24"/>
          <w:szCs w:val="24"/>
        </w:rPr>
        <w:t>изложить в новой редакции:</w:t>
      </w:r>
    </w:p>
    <w:p w:rsidR="00815409" w:rsidRDefault="00815409" w:rsidP="00971998">
      <w:pPr>
        <w:rPr>
          <w:sz w:val="18"/>
          <w:szCs w:val="18"/>
        </w:rPr>
      </w:pPr>
    </w:p>
    <w:p w:rsidR="00815409" w:rsidRDefault="00815409" w:rsidP="00971998">
      <w:pPr>
        <w:rPr>
          <w:sz w:val="18"/>
          <w:szCs w:val="18"/>
        </w:rPr>
      </w:pPr>
    </w:p>
    <w:p w:rsidR="00815409" w:rsidRDefault="00815409" w:rsidP="00971998">
      <w:pPr>
        <w:rPr>
          <w:sz w:val="18"/>
          <w:szCs w:val="18"/>
        </w:rPr>
      </w:pPr>
    </w:p>
    <w:p w:rsidR="00815409" w:rsidRPr="007452A2" w:rsidRDefault="00815409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E9391B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815409" w:rsidRDefault="007452A2" w:rsidP="00E939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40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ВЕДОМСТВЕННАЯ СТРУКТУРА РАСХОДОВ БЮДЖЕТА</w:t>
            </w:r>
          </w:p>
          <w:p w:rsidR="00E9391B" w:rsidRPr="00815409" w:rsidRDefault="00D143F4" w:rsidP="00E939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409">
              <w:rPr>
                <w:rFonts w:ascii="Arial" w:hAnsi="Arial" w:cs="Arial"/>
                <w:bCs/>
                <w:sz w:val="24"/>
                <w:szCs w:val="24"/>
              </w:rPr>
              <w:t xml:space="preserve">КРИНИЧАНСКОГО </w:t>
            </w:r>
            <w:r w:rsidR="007452A2" w:rsidRPr="00815409">
              <w:rPr>
                <w:rFonts w:ascii="Arial" w:hAnsi="Arial" w:cs="Arial"/>
                <w:bCs/>
                <w:sz w:val="24"/>
                <w:szCs w:val="24"/>
              </w:rPr>
              <w:t>СЕЛЬСКОГО ПОСЕЛЕНИЯ</w:t>
            </w:r>
            <w:r w:rsidR="00E9391B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6066" w:rsidRPr="00815409">
              <w:rPr>
                <w:rFonts w:ascii="Arial" w:hAnsi="Arial" w:cs="Arial"/>
                <w:bCs/>
                <w:sz w:val="24"/>
                <w:szCs w:val="24"/>
              </w:rPr>
              <w:t>НА 2023</w:t>
            </w:r>
            <w:r w:rsidR="007452A2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  <w:r w:rsidR="00E9391B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6066" w:rsidRPr="00815409">
              <w:rPr>
                <w:rFonts w:ascii="Arial" w:hAnsi="Arial" w:cs="Arial"/>
                <w:bCs/>
                <w:sz w:val="24"/>
                <w:szCs w:val="24"/>
              </w:rPr>
              <w:t>И НА ПЛАНОВЫЙ ПЕРИОД 2024 И 2025</w:t>
            </w:r>
            <w:r w:rsidR="007452A2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ГОДОВ</w:t>
            </w:r>
          </w:p>
          <w:p w:rsidR="001D69AD" w:rsidRPr="00E9391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BD6066">
              <w:rPr>
                <w:bCs/>
                <w:sz w:val="22"/>
                <w:szCs w:val="22"/>
              </w:rPr>
              <w:t>23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4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B24321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7 693,5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82563" w:rsidRPr="007452A2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D143F4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 w:rsidR="00D143F4">
              <w:rPr>
                <w:bCs/>
                <w:sz w:val="22"/>
                <w:szCs w:val="22"/>
              </w:rPr>
              <w:t>КРИНИЧАНСКОГО</w:t>
            </w:r>
            <w:r w:rsidRPr="007452A2">
              <w:rPr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E735EF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</w:t>
            </w:r>
            <w:r w:rsidR="00882563" w:rsidRPr="007452A2">
              <w:rPr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24321">
              <w:rPr>
                <w:bCs/>
                <w:sz w:val="22"/>
                <w:szCs w:val="22"/>
              </w:rPr>
              <w:t> 693,5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B207E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207E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281,2</w:t>
            </w:r>
          </w:p>
        </w:tc>
      </w:tr>
      <w:tr w:rsidR="00882563" w:rsidRPr="007452A2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DE25B0" w:rsidP="008926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3 07</w:t>
            </w:r>
            <w:r w:rsidR="008926FA">
              <w:rPr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207E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207E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866,4</w:t>
            </w:r>
          </w:p>
        </w:tc>
      </w:tr>
      <w:tr w:rsidR="00882563" w:rsidRPr="007452A2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BB3572" w:rsidP="00882563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D143F4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D143F4">
              <w:rPr>
                <w:sz w:val="22"/>
                <w:szCs w:val="22"/>
              </w:rPr>
              <w:t>Криничанского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</w:t>
            </w:r>
            <w:r w:rsidR="00D143F4">
              <w:rPr>
                <w:sz w:val="22"/>
                <w:szCs w:val="22"/>
              </w:rPr>
              <w:t xml:space="preserve">равление и гражданское общество Криничанского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B3572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B3572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A76F37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D143F4">
              <w:rPr>
                <w:sz w:val="22"/>
                <w:szCs w:val="22"/>
              </w:rPr>
              <w:t xml:space="preserve"> Криничанского</w:t>
            </w:r>
            <w:r w:rsidR="00D143F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B3572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A76F37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 w:rsidR="00A76F37"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 w:rsidR="00D143F4">
              <w:rPr>
                <w:sz w:val="22"/>
                <w:szCs w:val="22"/>
              </w:rPr>
              <w:t xml:space="preserve"> Криничанского</w:t>
            </w:r>
            <w:r w:rsidR="00D143F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B3572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</w:tbl>
    <w:p w:rsidR="00A01FA0" w:rsidRDefault="00A01FA0"/>
    <w:p w:rsidR="00A01FA0" w:rsidRDefault="00A01FA0"/>
    <w:p w:rsidR="00A01FA0" w:rsidRDefault="00A01FA0"/>
    <w:p w:rsidR="00A01FA0" w:rsidRDefault="00A01FA0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:rsidTr="00A01FA0">
        <w:trPr>
          <w:trHeight w:val="422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9A0B26" w:rsidRPr="007452A2" w:rsidTr="00A01FA0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8926FA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2 088</w:t>
            </w:r>
            <w:r w:rsidR="00A01FA0">
              <w:rPr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:rsidTr="00A01FA0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8926FA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2 088</w:t>
            </w:r>
            <w:r w:rsidR="00A01FA0">
              <w:rPr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8926FA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2 088</w:t>
            </w:r>
            <w:r w:rsidR="00A01FA0">
              <w:rPr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8926FA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2 088</w:t>
            </w:r>
            <w:r w:rsidR="00A01FA0">
              <w:rPr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:rsidTr="00A01FA0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A01FA0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822,3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8926FA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517,5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BD6066">
              <w:rPr>
                <w:sz w:val="22"/>
                <w:szCs w:val="22"/>
              </w:rPr>
              <w:t xml:space="preserve"> 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8B3B8A" w:rsidRDefault="00A01FA0" w:rsidP="009A0B2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(</w:t>
            </w:r>
            <w:r>
              <w:rPr>
                <w:sz w:val="22"/>
                <w:szCs w:val="22"/>
              </w:rPr>
              <w:t>Иные межбюджетные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9A0B26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9A0B26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9A0B26" w:rsidRPr="007452A2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27BBE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A0B26" w:rsidRPr="00727BBE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A0B26" w:rsidRPr="00727BBE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7BBE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27BBE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27BBE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8B3B8A" w:rsidRDefault="009A0B26" w:rsidP="009A0B2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8B3B8A" w:rsidRDefault="009A0B26" w:rsidP="009A0B2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A01FA0" w:rsidRDefault="00DE25B0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01FA0" w:rsidRPr="00A01FA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8B3B8A" w:rsidRDefault="009A0B26" w:rsidP="009A0B2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A01FA0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A01FA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01FA0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01FA0" w:rsidRPr="00A01FA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01FA0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01FA0" w:rsidRPr="00A01FA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01FA0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01FA0" w:rsidRPr="00A01FA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BD6066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7BB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01FA0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01FA0" w:rsidRPr="00A01FA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Криничанском</w:t>
            </w:r>
            <w:proofErr w:type="spellEnd"/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:rsidTr="00A01FA0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902" w:rsidRPr="007452A2" w:rsidRDefault="00AB2902" w:rsidP="00AB2902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:rsidR="00AB2902" w:rsidRPr="007452A2" w:rsidRDefault="00AB2902" w:rsidP="00AB2902">
            <w:pPr>
              <w:rPr>
                <w:sz w:val="22"/>
                <w:szCs w:val="22"/>
              </w:rPr>
            </w:pPr>
          </w:p>
          <w:p w:rsidR="00AB2902" w:rsidRPr="007452A2" w:rsidRDefault="00AB2902" w:rsidP="00AB2902">
            <w:pPr>
              <w:rPr>
                <w:sz w:val="22"/>
                <w:szCs w:val="22"/>
              </w:rPr>
            </w:pPr>
          </w:p>
          <w:p w:rsidR="00AB2902" w:rsidRPr="007452A2" w:rsidRDefault="00AB2902" w:rsidP="00AB2902">
            <w:pPr>
              <w:rPr>
                <w:sz w:val="22"/>
                <w:szCs w:val="22"/>
              </w:rPr>
            </w:pPr>
          </w:p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AB2902" w:rsidRPr="007452A2" w:rsidTr="00A01FA0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«Защита населения и территории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A01FA0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8926FA">
        <w:trPr>
          <w:trHeight w:val="36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 Криничанского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хозяйства 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:rsidTr="00A01FA0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6E7EB9" w:rsidRPr="007452A2" w:rsidTr="00A01FA0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EB9" w:rsidRPr="007452A2" w:rsidRDefault="006E7EB9" w:rsidP="00AB2902">
            <w:pPr>
              <w:ind w:right="-60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EB9" w:rsidRPr="007452A2" w:rsidRDefault="006E7EB9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EB9" w:rsidRPr="007452A2" w:rsidRDefault="006E7EB9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EB9" w:rsidRPr="007452A2" w:rsidRDefault="006E7EB9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EB9" w:rsidRPr="007452A2" w:rsidRDefault="006E7EB9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EB9" w:rsidRPr="007452A2" w:rsidRDefault="006E7EB9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EB9" w:rsidRDefault="006E7EB9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EB9" w:rsidRDefault="006E7EB9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EB9" w:rsidRDefault="006E7EB9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 w:rsidR="00655C69">
              <w:rPr>
                <w:sz w:val="22"/>
                <w:szCs w:val="22"/>
              </w:rPr>
              <w:t xml:space="preserve"> </w:t>
            </w:r>
            <w:proofErr w:type="spellStart"/>
            <w:r w:rsidR="00655C69">
              <w:rPr>
                <w:sz w:val="22"/>
                <w:szCs w:val="22"/>
              </w:rPr>
              <w:t>Криничанском</w:t>
            </w:r>
            <w:proofErr w:type="spellEnd"/>
            <w:r w:rsidRPr="007452A2">
              <w:rPr>
                <w:sz w:val="22"/>
                <w:szCs w:val="22"/>
              </w:rPr>
              <w:t xml:space="preserve"> 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DE25B0" w:rsidRDefault="00AB2902" w:rsidP="00AB2902">
            <w:pPr>
              <w:jc w:val="center"/>
              <w:rPr>
                <w:sz w:val="22"/>
                <w:szCs w:val="22"/>
              </w:rPr>
            </w:pPr>
            <w:r w:rsidRPr="00DE25B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DE25B0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DE25B0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DE25B0"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2902" w:rsidRDefault="00E41513" w:rsidP="00E41513">
      <w:pPr>
        <w:tabs>
          <w:tab w:val="left" w:pos="14580"/>
        </w:tabs>
      </w:pPr>
      <w:r>
        <w:tab/>
      </w: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Подпрограмма «Развитие градостроительной деятельности </w:t>
            </w:r>
            <w:r w:rsidR="00655C69">
              <w:rPr>
                <w:sz w:val="22"/>
                <w:szCs w:val="22"/>
              </w:rPr>
              <w:t xml:space="preserve"> Криничанского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397307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185,2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812DFF">
              <w:rPr>
                <w:bCs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05 2 02 96010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05 2 03 00000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0629A2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</w:rPr>
              <w:t xml:space="preserve">05 2 03 </w:t>
            </w:r>
            <w:r w:rsidRPr="005D0634">
              <w:rPr>
                <w:bCs/>
                <w:sz w:val="22"/>
                <w:szCs w:val="22"/>
                <w:lang w:val="en-US"/>
              </w:rPr>
              <w:t>S8600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0629A2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B2902" w:rsidRDefault="00AB2902"/>
    <w:p w:rsidR="00AB2902" w:rsidRDefault="00AB2902"/>
    <w:p w:rsidR="00AB2902" w:rsidRDefault="00AB2902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:rsidTr="00CF3C5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 xml:space="preserve">Субсидии на обеспечение мероприятий по переселению граждан из аварийного жилищного фонда, признанного таковым после 1 января 2012 года </w:t>
            </w:r>
            <w:r w:rsidRPr="005D0634">
              <w:rPr>
                <w:bCs/>
                <w:sz w:val="22"/>
                <w:szCs w:val="22"/>
              </w:rPr>
              <w:lastRenderedPageBreak/>
              <w:t>(Бюджетные инвестиции)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05 2 03 S8600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0629A2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E415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97307">
              <w:rPr>
                <w:bCs/>
                <w:sz w:val="22"/>
                <w:szCs w:val="22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397307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397307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397307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B51C98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98" w:rsidRPr="007452A2" w:rsidRDefault="00B51C98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98" w:rsidRPr="007452A2" w:rsidRDefault="00B51C98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98" w:rsidRPr="007452A2" w:rsidRDefault="00B51C98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98" w:rsidRPr="007452A2" w:rsidRDefault="00B51C98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98" w:rsidRPr="007452A2" w:rsidRDefault="00B51C98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05 2 01 20540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98" w:rsidRPr="007452A2" w:rsidRDefault="00B51C98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98" w:rsidRDefault="00B51C98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98" w:rsidRDefault="00B51C98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98" w:rsidRDefault="00B51C98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397307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B51C98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</w:t>
            </w:r>
            <w:r w:rsidR="00AB290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«Благоустройство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B51C98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</w:t>
            </w:r>
            <w:r w:rsidR="009E51E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B51C98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9E51E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B51C98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9E51E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B51C98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9E51E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2902" w:rsidRDefault="00AB2902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902" w:rsidRPr="005D0634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</w:t>
            </w:r>
            <w:r w:rsidRPr="005D0634">
              <w:rPr>
                <w:color w:val="000000"/>
                <w:sz w:val="22"/>
                <w:szCs w:val="22"/>
              </w:rPr>
              <w:lastRenderedPageBreak/>
              <w:t xml:space="preserve">на территории Воронежской области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</w:rPr>
              <w:t xml:space="preserve">07 2 01 </w:t>
            </w:r>
            <w:r w:rsidRPr="005D0634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lastRenderedPageBreak/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07 2 01 </w:t>
            </w:r>
            <w:r w:rsidRPr="005D0634">
              <w:rPr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063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D0634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5D0634">
              <w:rPr>
                <w:sz w:val="22"/>
                <w:szCs w:val="22"/>
              </w:rPr>
              <w:t xml:space="preserve">(Закупка товаров, работ и услуг для государственных </w:t>
            </w:r>
            <w:r>
              <w:rPr>
                <w:sz w:val="22"/>
                <w:szCs w:val="22"/>
              </w:rPr>
              <w:t>(муниципальных) нужд) Федеральный</w:t>
            </w:r>
            <w:r w:rsidRPr="005D0634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27BB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07 2 01 </w:t>
            </w:r>
            <w:r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27BB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063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D0634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07 2 01 </w:t>
            </w:r>
            <w:r w:rsidRPr="005D0634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F77D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F77D8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063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D0634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07 2 01 L2990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E24B0D">
              <w:rPr>
                <w:color w:val="000000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9E51EE" w:rsidRDefault="009E51EE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9E51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9E51EE" w:rsidRDefault="009E51EE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9E51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B2902" w:rsidRDefault="00AB2902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04E5E" w:rsidRDefault="00AB2902" w:rsidP="00AB2902">
            <w:pPr>
              <w:rPr>
                <w:sz w:val="22"/>
                <w:szCs w:val="22"/>
                <w:lang w:val="en-US"/>
              </w:rPr>
            </w:pPr>
            <w:r w:rsidRPr="00B04E5E">
              <w:rPr>
                <w:color w:val="000000"/>
                <w:sz w:val="22"/>
                <w:szCs w:val="22"/>
              </w:rPr>
              <w:t>Основное мероприятие «Инициативное бюджетирование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E0627" w:rsidRDefault="00AB2902" w:rsidP="00AB290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24B0D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E24B0D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E24B0D">
              <w:rPr>
                <w:sz w:val="22"/>
                <w:szCs w:val="22"/>
              </w:rPr>
              <w:t xml:space="preserve">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proofErr w:type="spellStart"/>
            <w:r>
              <w:rPr>
                <w:sz w:val="22"/>
                <w:szCs w:val="22"/>
              </w:rPr>
              <w:t>Обласной</w:t>
            </w:r>
            <w:proofErr w:type="spellEnd"/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07 3 02</w:t>
            </w:r>
            <w:r w:rsidRPr="00E24B0D">
              <w:rPr>
                <w:color w:val="000000"/>
                <w:sz w:val="22"/>
                <w:szCs w:val="22"/>
              </w:rPr>
              <w:t xml:space="preserve">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E0627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sz w:val="22"/>
                <w:szCs w:val="22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E24B0D">
              <w:rPr>
                <w:sz w:val="22"/>
                <w:szCs w:val="22"/>
              </w:rPr>
              <w:t>софинансирование</w:t>
            </w:r>
            <w:proofErr w:type="spellEnd"/>
            <w:r w:rsidRPr="00E24B0D">
              <w:rPr>
                <w:sz w:val="22"/>
                <w:szCs w:val="22"/>
              </w:rPr>
              <w:t xml:space="preserve">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>(Закупка товаров, работ и услуг для госуда</w:t>
            </w:r>
            <w:r>
              <w:rPr>
                <w:sz w:val="22"/>
                <w:szCs w:val="22"/>
              </w:rPr>
              <w:t>рственных (муниципальных) нужд) Местный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07 3 02</w:t>
            </w:r>
            <w:r w:rsidRPr="006A52BD">
              <w:rPr>
                <w:color w:val="000000"/>
                <w:sz w:val="22"/>
                <w:szCs w:val="22"/>
              </w:rPr>
              <w:t xml:space="preserve"> </w:t>
            </w:r>
            <w:r w:rsidRPr="006A52B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E0627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color w:val="000000"/>
                <w:sz w:val="22"/>
                <w:szCs w:val="22"/>
              </w:rPr>
              <w:t xml:space="preserve">  сельского поселения «Энергосбережение и повышение энергетической эффективности в </w:t>
            </w:r>
            <w:proofErr w:type="spellStart"/>
            <w:r w:rsidR="00655C69">
              <w:rPr>
                <w:color w:val="000000"/>
                <w:sz w:val="22"/>
                <w:szCs w:val="22"/>
              </w:rPr>
              <w:t>Криничанском</w:t>
            </w:r>
            <w:proofErr w:type="spellEnd"/>
            <w:r w:rsidR="00655C69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Местный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</w:tbl>
    <w:p w:rsidR="00E41513" w:rsidRDefault="00E41513"/>
    <w:p w:rsidR="00E41513" w:rsidRDefault="00E41513"/>
    <w:p w:rsidR="00E41513" w:rsidRDefault="00E41513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41513" w:rsidRPr="007452A2" w:rsidTr="00E41513">
        <w:trPr>
          <w:trHeight w:val="259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</w:tbl>
    <w:p w:rsidR="00E41513" w:rsidRDefault="00E41513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812DE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E41513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3 11</w:t>
            </w:r>
            <w:r w:rsidR="009E51EE">
              <w:rPr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3 494,5</w:t>
            </w: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E41513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3 11</w:t>
            </w:r>
            <w:r w:rsidR="009E51EE">
              <w:rPr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3 494,5</w:t>
            </w: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812DE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 xml:space="preserve">Основное мероприятие « Финансовое обеспечение для </w:t>
            </w:r>
            <w:r w:rsidRPr="005812DE">
              <w:rPr>
                <w:sz w:val="22"/>
                <w:szCs w:val="22"/>
              </w:rPr>
              <w:lastRenderedPageBreak/>
              <w:t>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E41513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3 11</w:t>
            </w:r>
            <w:r w:rsidR="009E51EE">
              <w:rPr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3 494,5</w:t>
            </w: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E41513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</w:t>
            </w:r>
            <w:r w:rsidR="009E51EE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1 217,5</w:t>
            </w: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812DE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  <w:r w:rsidRPr="00BA18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A1827">
              <w:rPr>
                <w:sz w:val="22"/>
                <w:szCs w:val="22"/>
              </w:rPr>
              <w:t>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2 277,0</w:t>
            </w: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  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E41513" w:rsidRPr="007452A2" w:rsidTr="00E41513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E41513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6A52BD" w:rsidRDefault="00E41513" w:rsidP="00E41513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6A52BD" w:rsidRDefault="00E41513" w:rsidP="00E41513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6A52BD" w:rsidRDefault="00E41513" w:rsidP="00E41513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6A52BD" w:rsidRDefault="00E41513" w:rsidP="00E41513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6A52BD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6A52BD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1513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6A52BD" w:rsidRDefault="00E41513" w:rsidP="00E41513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 xml:space="preserve">(Закупка </w:t>
            </w:r>
            <w:r w:rsidRPr="006A52BD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6A52BD" w:rsidRDefault="00E41513" w:rsidP="00E415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6A52BD" w:rsidRDefault="00E41513" w:rsidP="00E41513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6A52BD" w:rsidRDefault="00E41513" w:rsidP="00E41513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6A52BD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6A52BD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1513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3F2004" w:rsidRDefault="00E41513" w:rsidP="00E41513">
            <w:pPr>
              <w:rPr>
                <w:color w:val="000000"/>
                <w:sz w:val="22"/>
                <w:szCs w:val="22"/>
              </w:rPr>
            </w:pPr>
            <w:r w:rsidRPr="003F2004">
              <w:rPr>
                <w:color w:val="000000"/>
                <w:sz w:val="22"/>
                <w:szCs w:val="22"/>
              </w:rPr>
              <w:lastRenderedPageBreak/>
              <w:t>Подпрограмма «Финансовое обеспечение муниципального казенного учреждения физичес</w:t>
            </w:r>
            <w:r>
              <w:rPr>
                <w:color w:val="000000"/>
                <w:sz w:val="22"/>
                <w:szCs w:val="22"/>
              </w:rPr>
              <w:t>кой культуры и спорта Криничанского</w:t>
            </w:r>
            <w:r w:rsidRPr="003F2004">
              <w:rPr>
                <w:color w:val="000000"/>
                <w:sz w:val="22"/>
                <w:szCs w:val="22"/>
              </w:rPr>
              <w:t xml:space="preserve"> сельского поселения «Спорт»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3F2004" w:rsidRDefault="00E41513" w:rsidP="00E415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13 2 00 00000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995A1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1513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3F2004" w:rsidRDefault="00E41513" w:rsidP="00E41513">
            <w:pPr>
              <w:rPr>
                <w:color w:val="000000"/>
                <w:sz w:val="22"/>
                <w:szCs w:val="22"/>
              </w:rPr>
            </w:pPr>
            <w:r w:rsidRPr="003F2004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3F2004" w:rsidRDefault="00E41513" w:rsidP="00E415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13 2 01 00000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995A1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1513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F21FD6" w:rsidRDefault="00E41513" w:rsidP="00E4151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168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</w:t>
            </w:r>
            <w:r w:rsidRPr="008168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</w:t>
            </w:r>
            <w:r>
              <w:rPr>
                <w:color w:val="000000"/>
                <w:sz w:val="22"/>
                <w:szCs w:val="22"/>
              </w:rPr>
              <w:t xml:space="preserve">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5812DE" w:rsidRDefault="00E41513" w:rsidP="00E415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5812DE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5812DE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5812DE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13 2 01 00590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3457E4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3457E4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</w:tr>
      <w:tr w:rsidR="00E41513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513" w:rsidRPr="003F2004" w:rsidRDefault="00E41513" w:rsidP="00E41513">
            <w:pPr>
              <w:rPr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7452A2" w:rsidRDefault="00E41513" w:rsidP="00E41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3457E4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13 2 01 </w:t>
            </w:r>
            <w:r>
              <w:rPr>
                <w:sz w:val="22"/>
                <w:szCs w:val="22"/>
                <w:lang w:val="en-US"/>
              </w:rPr>
              <w:t>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3457E4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0729" w:rsidRPr="007452A2" w:rsidRDefault="006B0729" w:rsidP="00971998">
      <w:pPr>
        <w:rPr>
          <w:sz w:val="22"/>
          <w:szCs w:val="22"/>
        </w:rPr>
      </w:pPr>
    </w:p>
    <w:p w:rsidR="006B0729" w:rsidRDefault="006B0729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9E51EE" w:rsidRDefault="009E51EE" w:rsidP="00971998">
      <w:pPr>
        <w:rPr>
          <w:sz w:val="22"/>
          <w:szCs w:val="22"/>
        </w:rPr>
      </w:pPr>
    </w:p>
    <w:p w:rsidR="009E51EE" w:rsidRDefault="009E51EE" w:rsidP="00971998">
      <w:pPr>
        <w:rPr>
          <w:sz w:val="22"/>
          <w:szCs w:val="22"/>
        </w:rPr>
      </w:pPr>
    </w:p>
    <w:p w:rsidR="009E51EE" w:rsidRDefault="009E51EE" w:rsidP="00971998">
      <w:pPr>
        <w:rPr>
          <w:sz w:val="22"/>
          <w:szCs w:val="22"/>
        </w:rPr>
      </w:pPr>
      <w:r w:rsidRPr="005C22BC">
        <w:rPr>
          <w:rFonts w:ascii="Arial" w:hAnsi="Arial" w:cs="Arial"/>
          <w:sz w:val="24"/>
          <w:szCs w:val="24"/>
        </w:rPr>
        <w:t>5) Приложение 4 «Распределение бюджетных ассигнований по разделам, подразделам, целевым статьям (муниципальным программам Криничанского сельского поселения), группам видов расходов классификации расходов бюджета Криничанского сельского поселения на 202</w:t>
      </w:r>
      <w:r>
        <w:rPr>
          <w:rFonts w:ascii="Arial" w:hAnsi="Arial" w:cs="Arial"/>
          <w:sz w:val="24"/>
          <w:szCs w:val="24"/>
        </w:rPr>
        <w:t>3</w:t>
      </w:r>
      <w:r w:rsidRPr="005C22BC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 и 2025</w:t>
      </w:r>
      <w:r w:rsidRPr="005C22BC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9E51EE" w:rsidRPr="007452A2" w:rsidRDefault="009E51EE" w:rsidP="00971998">
      <w:pPr>
        <w:rPr>
          <w:sz w:val="22"/>
          <w:szCs w:val="22"/>
        </w:rPr>
      </w:pP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1D69AD" w:rsidRPr="000B4A71" w:rsidTr="00833CC9">
        <w:trPr>
          <w:trHeight w:val="2689"/>
        </w:trPr>
        <w:tc>
          <w:tcPr>
            <w:tcW w:w="15450" w:type="dxa"/>
            <w:shd w:val="clear" w:color="auto" w:fill="auto"/>
            <w:vAlign w:val="bottom"/>
          </w:tcPr>
          <w:p w:rsidR="001D69AD" w:rsidRPr="00C76134" w:rsidRDefault="001D69AD">
            <w:pPr>
              <w:jc w:val="center"/>
              <w:rPr>
                <w:sz w:val="22"/>
                <w:szCs w:val="22"/>
              </w:rPr>
            </w:pPr>
          </w:p>
          <w:p w:rsidR="001D69AD" w:rsidRPr="009E51EE" w:rsidRDefault="000B4A71" w:rsidP="000B4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1EE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D143F4" w:rsidRPr="009E51EE">
              <w:rPr>
                <w:rFonts w:ascii="Arial" w:hAnsi="Arial" w:cs="Arial"/>
                <w:sz w:val="24"/>
                <w:szCs w:val="24"/>
              </w:rPr>
              <w:t xml:space="preserve">КРИНИЧАНСКОГО </w:t>
            </w:r>
            <w:r w:rsidRPr="009E51EE">
              <w:rPr>
                <w:rFonts w:ascii="Arial" w:hAnsi="Arial" w:cs="Arial"/>
                <w:sz w:val="24"/>
                <w:szCs w:val="24"/>
              </w:rPr>
              <w:t xml:space="preserve">СЕЛЬСКОГО ПОСЕЛЕНИЯ), ГРУППАМ ВИДОВ РАСХОДОВ КЛАССИФИКАЦИИ РАСХОДОВ БЮДЖЕТА </w:t>
            </w:r>
            <w:r w:rsidR="00FE69B7" w:rsidRPr="009E51EE"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="00315C06" w:rsidRPr="009E5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1EE">
              <w:rPr>
                <w:rFonts w:ascii="Arial" w:hAnsi="Arial" w:cs="Arial"/>
                <w:sz w:val="24"/>
                <w:szCs w:val="24"/>
              </w:rPr>
              <w:t>СЕ</w:t>
            </w:r>
            <w:r w:rsidR="00727BBE" w:rsidRPr="009E51EE">
              <w:rPr>
                <w:rFonts w:ascii="Arial" w:hAnsi="Arial" w:cs="Arial"/>
                <w:sz w:val="24"/>
                <w:szCs w:val="24"/>
              </w:rPr>
              <w:t>ЛЬСКОГО ПОСЕЛЕНИЯ НА 2023 ГОД И НА ПЛАНОВЫЙ ПЕРИОД 2024 И 2025</w:t>
            </w:r>
            <w:r w:rsidRPr="009E51EE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  <w:p w:rsidR="001D69AD" w:rsidRPr="00C76134" w:rsidRDefault="001D69AD">
            <w:pPr>
              <w:jc w:val="right"/>
              <w:rPr>
                <w:sz w:val="22"/>
                <w:szCs w:val="22"/>
              </w:rPr>
            </w:pPr>
            <w:r w:rsidRPr="00C76134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C76134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202</w:t>
                  </w:r>
                  <w:r w:rsidR="00727BBE" w:rsidRPr="00C76134">
                    <w:rPr>
                      <w:bCs/>
                      <w:sz w:val="22"/>
                      <w:szCs w:val="22"/>
                    </w:rPr>
                    <w:t>3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202</w:t>
                  </w:r>
                  <w:r w:rsidR="00727BBE" w:rsidRPr="00C76134">
                    <w:rPr>
                      <w:bCs/>
                      <w:sz w:val="22"/>
                      <w:szCs w:val="22"/>
                    </w:rPr>
                    <w:t>4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202</w:t>
                  </w:r>
                  <w:r w:rsidR="00727BBE" w:rsidRPr="00C76134">
                    <w:rPr>
                      <w:bCs/>
                      <w:sz w:val="22"/>
                      <w:szCs w:val="22"/>
                    </w:rPr>
                    <w:t>5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76134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C76134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C76134" w:rsidRDefault="00FC08D4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76134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76134" w:rsidRDefault="0039730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7 693,5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10 920,7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7 281,2</w:t>
                  </w:r>
                </w:p>
              </w:tc>
            </w:tr>
            <w:tr w:rsidR="00FA5FA5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C76134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76134" w:rsidRDefault="00267879" w:rsidP="00D832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</w:t>
                  </w:r>
                  <w:r w:rsidR="00D832A4">
                    <w:rPr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bCs/>
                      <w:sz w:val="22"/>
                      <w:szCs w:val="22"/>
                    </w:rPr>
                    <w:t>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2 833,3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2 866,4</w:t>
                  </w:r>
                </w:p>
              </w:tc>
            </w:tr>
            <w:tr w:rsidR="00FA5FA5" w:rsidRPr="00C76134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D143F4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="00655C69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51158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26787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2 088</w:t>
                  </w:r>
                  <w:r w:rsidR="009E51EE">
                    <w:rPr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1 960,9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1 981,4</w:t>
                  </w:r>
                </w:p>
              </w:tc>
            </w:tr>
            <w:tr w:rsidR="00FA5FA5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FC08D4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26787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2 088</w:t>
                  </w:r>
                  <w:r w:rsidR="009E51EE">
                    <w:rPr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1 960,9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1 981,4</w:t>
                  </w:r>
                </w:p>
              </w:tc>
            </w:tr>
          </w:tbl>
          <w:p w:rsidR="00013390" w:rsidRDefault="00013390"/>
          <w:p w:rsidR="00013390" w:rsidRDefault="00013390"/>
          <w:tbl>
            <w:tblPr>
              <w:tblW w:w="151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310"/>
            </w:tblGrid>
            <w:tr w:rsidR="00315C06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315C06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Криничанского сельского </w:t>
                  </w:r>
                  <w:r w:rsidRPr="00C76134">
                    <w:rPr>
                      <w:sz w:val="22"/>
                      <w:szCs w:val="22"/>
                    </w:rPr>
                    <w:lastRenderedPageBreak/>
                    <w:t>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267879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2 088</w:t>
                  </w:r>
                  <w:r w:rsidR="00013390">
                    <w:rPr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1 960,9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1 981,4</w:t>
                  </w:r>
                </w:p>
              </w:tc>
            </w:tr>
            <w:tr w:rsidR="00315C06" w:rsidRPr="00C76134" w:rsidTr="00267879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Расходы на обеспечение функций органов местного самоуправления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013390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835,3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817,7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822,3</w:t>
                  </w:r>
                </w:p>
              </w:tc>
            </w:tr>
            <w:tr w:rsidR="00315C06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Криничанского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267879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511,7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517,5</w:t>
                  </w:r>
                </w:p>
              </w:tc>
            </w:tr>
            <w:tr w:rsidR="00315C06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Криничанского сельского поселения 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013390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540,6</w:t>
                  </w:r>
                </w:p>
              </w:tc>
            </w:tr>
            <w:tr w:rsidR="00315C06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Криничанского 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101,0</w:t>
                  </w:r>
                </w:p>
              </w:tc>
            </w:tr>
            <w:tr w:rsidR="00315C06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D832A4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013390">
                    <w:rPr>
                      <w:bCs/>
                      <w:sz w:val="22"/>
                      <w:szCs w:val="22"/>
                    </w:rPr>
                    <w:t>5</w:t>
                  </w:r>
                  <w:r w:rsidR="00315C06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D832A4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013390">
                    <w:rPr>
                      <w:bCs/>
                      <w:sz w:val="22"/>
                      <w:szCs w:val="22"/>
                    </w:rPr>
                    <w:t>5</w:t>
                  </w:r>
                  <w:r w:rsidR="00315C06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D832A4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013390">
                    <w:rPr>
                      <w:bCs/>
                      <w:sz w:val="22"/>
                      <w:szCs w:val="22"/>
                    </w:rPr>
                    <w:t>5</w:t>
                  </w:r>
                  <w:r w:rsidR="00315C06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D832A4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013390">
                    <w:rPr>
                      <w:bCs/>
                      <w:sz w:val="22"/>
                      <w:szCs w:val="22"/>
                    </w:rPr>
                    <w:t>5</w:t>
                  </w:r>
                  <w:r w:rsidR="00315C06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59 1 04 </w:t>
                  </w:r>
                  <w:r w:rsidR="00013390">
                    <w:rPr>
                      <w:bCs/>
                      <w:sz w:val="22"/>
                      <w:szCs w:val="22"/>
                    </w:rPr>
                    <w:t>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D832A4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013390">
                    <w:rPr>
                      <w:bCs/>
                      <w:sz w:val="22"/>
                      <w:szCs w:val="22"/>
                    </w:rPr>
                    <w:t>5</w:t>
                  </w:r>
                  <w:r w:rsidR="00315C06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13390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13390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390" w:rsidRPr="00C76134" w:rsidRDefault="00013390" w:rsidP="0001339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390" w:rsidRPr="00C76134" w:rsidRDefault="00013390" w:rsidP="0001339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Муниципальная программа Криничанского сельского поселения «Муниципальное управлени</w:t>
                  </w:r>
                  <w:r>
                    <w:rPr>
                      <w:sz w:val="22"/>
                      <w:szCs w:val="22"/>
                    </w:rPr>
                    <w:t>е и гражданское общество 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>
                    <w:rPr>
                      <w:sz w:val="22"/>
                      <w:szCs w:val="22"/>
                    </w:rPr>
                    <w:t>Криничанском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:rsidTr="00267879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3390" w:rsidRPr="00C76134" w:rsidRDefault="00013390" w:rsidP="000133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3390" w:rsidRPr="00C76134" w:rsidRDefault="00013390" w:rsidP="0001339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</w:p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</w:p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</w:p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111,5</w:t>
                  </w:r>
                </w:p>
              </w:tc>
            </w:tr>
            <w:tr w:rsidR="00013390" w:rsidRPr="00C76134" w:rsidTr="00267879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11,2</w:t>
                  </w:r>
                </w:p>
              </w:tc>
            </w:tr>
            <w:tr w:rsidR="00013390" w:rsidRPr="00C76134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3C6464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</w:tbl>
          <w:p w:rsidR="00315C06" w:rsidRDefault="00315C06"/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315C06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C6464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C6464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C6464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C6464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:rsidTr="00576675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C6464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D832A4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C76134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C76134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C76134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D832A4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</w:t>
                  </w:r>
                  <w:r w:rsidR="00D41C72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C76134" w:rsidRDefault="00C76134"/>
          <w:p w:rsidR="00C76134" w:rsidRDefault="00C76134"/>
          <w:p w:rsidR="00315C06" w:rsidRDefault="00315C06"/>
          <w:p w:rsidR="00315C06" w:rsidRDefault="00315C06"/>
          <w:p w:rsidR="00315C06" w:rsidRDefault="00315C06"/>
          <w:p w:rsidR="00C76134" w:rsidRDefault="00C76134"/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315C06" w:rsidRPr="00C76134" w:rsidTr="00CF3C5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7F57E0" w:rsidRPr="00C76134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D832A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«Развитие дорожного хозяйства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D832A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D832A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D832A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«Развитие градостроительной деятельности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05 1 01 90850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3C6464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3C646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397307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771,2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4 112,1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185,2</w:t>
                  </w:r>
                </w:p>
              </w:tc>
            </w:tr>
            <w:tr w:rsidR="007F57E0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3C646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C6464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76675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Подпрограмма «Создание условий для обеспечения качественными жилищными услугами населения</w:t>
                  </w:r>
                  <w:r w:rsidRPr="00C76134">
                    <w:rPr>
                      <w:sz w:val="22"/>
                      <w:szCs w:val="22"/>
                    </w:rPr>
                    <w:t xml:space="preserve"> Криничанского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proofErr w:type="spellStart"/>
                  <w:r w:rsidRPr="00C76134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bCs/>
                      <w:sz w:val="22"/>
                      <w:szCs w:val="22"/>
                    </w:rPr>
                    <w:t xml:space="preserve"> фонда капитального ремонта многоквартирных домов»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Обеспечение мероприятий по капитальному ремонту многоквартирных домов за счет средств бюджетов (Закупка товаров, работ и услуг для государственных </w:t>
                  </w:r>
                  <w:r w:rsidRPr="00C76134">
                    <w:rPr>
                      <w:bCs/>
                      <w:sz w:val="22"/>
                      <w:szCs w:val="22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DF30B5">
              <w:trPr>
                <w:trHeight w:val="59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lastRenderedPageBreak/>
                    <w:t>Основное мероприятие «Переселение граждан из аварийного жилищного фонда, признанного таковым после 1 января 2012 года»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05 2 03 00000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05 2 03 </w:t>
                  </w: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S8600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      </w:r>
                  <w:r w:rsidRPr="00C76134">
                    <w:rPr>
                      <w:sz w:val="22"/>
                      <w:szCs w:val="22"/>
                    </w:rPr>
                    <w:t>Бюджетные инвестиции)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05 2 03 S8600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397307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478,2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576675" w:rsidRPr="00C76134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397307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478,2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576675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397307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478,2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576675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76134">
                    <w:rPr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397307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478,2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CC7CB7" w:rsidRPr="00C76134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05 2 01 20540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C7CB7" w:rsidRPr="00C76134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39730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418,2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CC7CB7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D832A4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293</w:t>
                  </w:r>
                  <w:r w:rsidR="00CC7CB7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3 901,4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157,0</w:t>
                  </w:r>
                </w:p>
              </w:tc>
            </w:tr>
            <w:tr w:rsidR="00CC7CB7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«Благоустройство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D832A4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136</w:t>
                  </w:r>
                  <w:r w:rsidR="00CC7CB7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3744,4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76134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lastRenderedPageBreak/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D832A4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126</w:t>
                  </w:r>
                  <w:r w:rsidR="00CC7CB7" w:rsidRPr="00C76134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3744,4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76134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D832A4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126</w:t>
                  </w:r>
                  <w:r w:rsidR="00CC7CB7" w:rsidRPr="00C76134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3744,4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76134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D832A4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126</w:t>
                  </w:r>
                  <w:r w:rsidR="00CC7CB7" w:rsidRPr="00C76134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Федеральный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3 325,0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07 2 01 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419,4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C76134">
                    <w:rPr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(Закупка товаров, работ и услуг для 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lastRenderedPageBreak/>
                    <w:t>Основное мероприятие «Инициативное бюджетирование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07 3 02 00000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обустройство территории муниципальных образований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обустройство территории муниципальных образований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proofErr w:type="spellStart"/>
                  <w:r w:rsidRPr="00C76134">
                    <w:rPr>
                      <w:sz w:val="22"/>
                      <w:szCs w:val="22"/>
                    </w:rPr>
                    <w:t>Криничанском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30 0 02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94,1</w:t>
                  </w:r>
                </w:p>
              </w:tc>
            </w:tr>
            <w:tr w:rsidR="00CC7CB7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30 0 02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</w:tr>
            <w:tr w:rsidR="00CC7CB7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3 115,2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CC7CB7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3 115,2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CC7CB7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3 115,2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CC7CB7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C76134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3 115,2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CC7CB7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Расходы на обеспечение других расходных обязательств (Закупка товаров, работ и услуг для государственных </w:t>
                  </w:r>
                  <w:r w:rsidRPr="00C76134">
                    <w:rPr>
                      <w:sz w:val="22"/>
                      <w:szCs w:val="22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1 180,6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1 189,1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1 217,5</w:t>
                  </w:r>
                </w:p>
              </w:tc>
            </w:tr>
            <w:tr w:rsidR="00CC7CB7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1 934,6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2 098,4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2 277,0</w:t>
                  </w:r>
                </w:p>
              </w:tc>
            </w:tr>
            <w:tr w:rsidR="00CC7CB7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C76134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76134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13 0 01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13 0 01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13 2 00 00000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lastRenderedPageBreak/>
                    <w:t>Основное мероприятие «Финансовое обеспечение деятельности в области физкультуры и спорта»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13 2 01 00000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8F7E42">
              <w:trPr>
                <w:trHeight w:val="12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8F7E42" w:rsidRDefault="00CC7CB7" w:rsidP="00CC7CB7">
                  <w:pPr>
                    <w:rPr>
                      <w:color w:val="000000"/>
                    </w:rPr>
                  </w:pPr>
                  <w:r w:rsidRPr="008F7E42">
                    <w:t>Расходы на обеспечение деятельности (оказание услуг) муниципальных учреждений (</w:t>
                  </w:r>
                  <w:r w:rsidRPr="008F7E42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13 2 01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 xml:space="preserve"> 00590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:rsidTr="008926FA">
              <w:trPr>
                <w:trHeight w:val="528"/>
              </w:trPr>
              <w:tc>
                <w:tcPr>
                  <w:tcW w:w="5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 xml:space="preserve">13 2 01 </w:t>
                  </w:r>
                  <w:r w:rsidRPr="00C76134">
                    <w:rPr>
                      <w:sz w:val="22"/>
                      <w:szCs w:val="22"/>
                    </w:rPr>
                    <w:t>00590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7CB7" w:rsidRPr="00C76134" w:rsidTr="008926FA">
              <w:trPr>
                <w:trHeight w:val="528"/>
              </w:trPr>
              <w:tc>
                <w:tcPr>
                  <w:tcW w:w="58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7CB7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D69AD" w:rsidRPr="00C76134" w:rsidRDefault="001D69AD" w:rsidP="008F7E42">
            <w:pPr>
              <w:rPr>
                <w:sz w:val="22"/>
                <w:szCs w:val="22"/>
              </w:rPr>
            </w:pPr>
          </w:p>
        </w:tc>
      </w:tr>
      <w:tr w:rsidR="008F7E42" w:rsidRPr="000B4A71" w:rsidTr="00833CC9">
        <w:trPr>
          <w:trHeight w:val="2689"/>
        </w:trPr>
        <w:tc>
          <w:tcPr>
            <w:tcW w:w="15450" w:type="dxa"/>
            <w:shd w:val="clear" w:color="auto" w:fill="auto"/>
            <w:vAlign w:val="bottom"/>
          </w:tcPr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E42" w:rsidRPr="00C76134" w:rsidRDefault="008F7E42" w:rsidP="008F7E42">
            <w:pPr>
              <w:rPr>
                <w:sz w:val="22"/>
                <w:szCs w:val="22"/>
              </w:rPr>
            </w:pPr>
            <w:r w:rsidRPr="005C22BC">
              <w:rPr>
                <w:rFonts w:ascii="Arial" w:hAnsi="Arial" w:cs="Arial"/>
                <w:sz w:val="24"/>
                <w:szCs w:val="24"/>
              </w:rPr>
              <w:t>5) Приложение 5 «Распределение бюджетных ассигнований по целевым статьям (муниципальным программам Криничанского сельского поселения), группам видов расходов, разделам, подразделам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22BC">
              <w:rPr>
                <w:rFonts w:ascii="Arial" w:hAnsi="Arial" w:cs="Arial"/>
                <w:sz w:val="24"/>
                <w:szCs w:val="24"/>
              </w:rPr>
              <w:t>классификации расходов бюджета поселения 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C22BC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C22BC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C22BC">
              <w:rPr>
                <w:rFonts w:ascii="Arial" w:hAnsi="Arial" w:cs="Arial"/>
                <w:sz w:val="24"/>
                <w:szCs w:val="24"/>
              </w:rPr>
              <w:t xml:space="preserve"> годов» изложить в следующей редакции</w:t>
            </w:r>
          </w:p>
        </w:tc>
      </w:tr>
    </w:tbl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</w:pPr>
    </w:p>
    <w:tbl>
      <w:tblPr>
        <w:tblW w:w="15032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603"/>
        <w:gridCol w:w="1560"/>
        <w:gridCol w:w="1701"/>
      </w:tblGrid>
      <w:tr w:rsidR="00E82CBB" w:rsidRPr="00ED5BCA" w:rsidTr="007C7CEE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4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:rsidTr="007C7CEE">
        <w:trPr>
          <w:trHeight w:val="276"/>
        </w:trPr>
        <w:tc>
          <w:tcPr>
            <w:tcW w:w="15032" w:type="dxa"/>
            <w:gridSpan w:val="16"/>
            <w:vMerge w:val="restart"/>
            <w:vAlign w:val="center"/>
            <w:hideMark/>
          </w:tcPr>
          <w:p w:rsidR="00FE6B91" w:rsidRPr="008F7E42" w:rsidRDefault="00FE6B91" w:rsidP="00FE6B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7E42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FE69B7" w:rsidRPr="008F7E42">
              <w:rPr>
                <w:rFonts w:ascii="Arial" w:hAnsi="Arial" w:cs="Arial"/>
                <w:bCs/>
                <w:sz w:val="24"/>
                <w:szCs w:val="24"/>
              </w:rPr>
              <w:t xml:space="preserve">КРИНИЧАНСКОГО </w:t>
            </w:r>
            <w:r w:rsidRPr="008F7E42">
              <w:rPr>
                <w:rFonts w:ascii="Arial" w:hAnsi="Arial" w:cs="Arial"/>
                <w:bCs/>
                <w:sz w:val="24"/>
                <w:szCs w:val="24"/>
              </w:rPr>
              <w:t>СЕЛЬСКОГО ПОСЕЛЕНИЯ), ГРУППАМ ВИДОВ РАСХОДОВ, РАЗДЕЛАМ, ПОДРАЗДЕЛАМ КЛАССИФИКАЦИИ РА</w:t>
            </w:r>
            <w:r w:rsidR="00C53B36" w:rsidRPr="008F7E42">
              <w:rPr>
                <w:rFonts w:ascii="Arial" w:hAnsi="Arial" w:cs="Arial"/>
                <w:bCs/>
                <w:sz w:val="24"/>
                <w:szCs w:val="24"/>
              </w:rPr>
              <w:t>СХОДОВ БЮДЖЕТА ПОСЕЛЕНИЯ НА 2023 ГОД И НА ПЛАНОВЫЙ ПЕРИОД 2024 И 2025</w:t>
            </w:r>
            <w:r w:rsidRPr="008F7E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:rsidTr="007C7CEE">
        <w:trPr>
          <w:trHeight w:val="276"/>
        </w:trPr>
        <w:tc>
          <w:tcPr>
            <w:tcW w:w="15032" w:type="dxa"/>
            <w:gridSpan w:val="16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:rsidTr="007C7CEE">
        <w:trPr>
          <w:trHeight w:val="375"/>
        </w:trPr>
        <w:tc>
          <w:tcPr>
            <w:tcW w:w="15032" w:type="dxa"/>
            <w:gridSpan w:val="16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:rsidTr="007C7CEE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ПР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3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4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:rsidTr="007C7CEE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1756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97307">
              <w:rPr>
                <w:sz w:val="22"/>
                <w:szCs w:val="22"/>
              </w:rPr>
              <w:t> 693,5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7 281,2</w:t>
            </w:r>
          </w:p>
        </w:tc>
      </w:tr>
      <w:tr w:rsidR="002D52F4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FE69B7"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FE69B7"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117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97307">
              <w:rPr>
                <w:sz w:val="22"/>
                <w:szCs w:val="22"/>
              </w:rPr>
              <w:t>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2D52F4" w:rsidRPr="00FC08D4" w:rsidTr="007C7CEE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FE69B7"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F6C" w:rsidRPr="00FC08D4" w:rsidRDefault="00B02F6C" w:rsidP="00B02F6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F6C" w:rsidRPr="00FC08D4" w:rsidRDefault="00B02F6C" w:rsidP="00B02F6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C7CEE" w:rsidRPr="00FC08D4" w:rsidRDefault="007C7CEE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742E0" w:rsidRPr="00FC08D4" w:rsidTr="007C7CE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FE69B7">
              <w:rPr>
                <w:sz w:val="22"/>
                <w:szCs w:val="22"/>
              </w:rPr>
              <w:t xml:space="preserve"> 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9730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3742E0" w:rsidRPr="00FC08D4" w:rsidTr="007C7CE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9730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11756D" w:rsidRPr="00FC08D4" w:rsidTr="007C7CE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6D" w:rsidRPr="00FC08D4" w:rsidRDefault="0011756D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6D" w:rsidRPr="00FC08D4" w:rsidRDefault="0011756D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56D" w:rsidRPr="00FC08D4" w:rsidRDefault="0011756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05 2 01 20540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56D" w:rsidRPr="00FC08D4" w:rsidRDefault="0011756D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56D" w:rsidRPr="00FC08D4" w:rsidRDefault="0011756D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56D" w:rsidRPr="00FC08D4" w:rsidRDefault="0011756D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56D" w:rsidRDefault="0011756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6D" w:rsidRDefault="0011756D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6D" w:rsidRDefault="0011756D" w:rsidP="003742E0">
            <w:pPr>
              <w:jc w:val="center"/>
              <w:rPr>
                <w:sz w:val="22"/>
                <w:szCs w:val="22"/>
              </w:rPr>
            </w:pPr>
          </w:p>
        </w:tc>
      </w:tr>
      <w:tr w:rsidR="003742E0" w:rsidRPr="00FC08D4" w:rsidTr="007C7CE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9730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3E6119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E6119" w:rsidRDefault="003742E0" w:rsidP="003742E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3742E0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B02F6C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B02F6C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B02F6C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B02F6C" w:rsidRPr="003E6119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Pr="003E6119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3E6119" w:rsidRDefault="00B02F6C" w:rsidP="00B02F6C">
            <w:pPr>
              <w:rPr>
                <w:sz w:val="22"/>
                <w:szCs w:val="22"/>
              </w:rPr>
            </w:pPr>
            <w:r w:rsidRPr="003E6119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E6119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E6119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E6119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E6119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Pr="00FC08D4" w:rsidRDefault="00B02F6C" w:rsidP="00B02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D873F6" w:rsidRDefault="00B02F6C" w:rsidP="00B02F6C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</w:rPr>
            </w:pPr>
            <w:r w:rsidRPr="00D873F6">
              <w:rPr>
                <w:sz w:val="22"/>
                <w:szCs w:val="22"/>
              </w:rPr>
              <w:t>05 2 03 00000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Pr="00FC08D4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D873F6" w:rsidRDefault="00B02F6C" w:rsidP="00B02F6C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</w:rPr>
              <w:t xml:space="preserve">05 2 03 </w:t>
            </w:r>
            <w:r w:rsidRPr="00D873F6">
              <w:rPr>
                <w:sz w:val="22"/>
                <w:szCs w:val="22"/>
                <w:lang w:val="en-US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873F6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D873F6" w:rsidRDefault="00B02F6C" w:rsidP="00B02F6C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</w:rPr>
              <w:t xml:space="preserve">05 2 03 </w:t>
            </w:r>
            <w:r w:rsidRPr="00D873F6">
              <w:rPr>
                <w:sz w:val="22"/>
                <w:szCs w:val="22"/>
                <w:lang w:val="en-US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873F6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7C7CEE" w:rsidRDefault="007C7CEE"/>
    <w:tbl>
      <w:tblPr>
        <w:tblW w:w="15032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7C7CEE" w:rsidRPr="00FC08D4" w:rsidTr="007C7CEE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617895" w:rsidP="007C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</w:t>
            </w:r>
            <w:r w:rsidR="007C7CE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3 744,4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коммунального хозяйства</w:t>
            </w:r>
            <w:r w:rsidRPr="00FC08D4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</w:tr>
      <w:tr w:rsidR="007C7CEE" w:rsidRPr="00FC08D4" w:rsidTr="007C7CEE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617895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7C7CEE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617895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7C7CEE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617895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7C7CEE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3F4B46" w:rsidRDefault="007C7CEE" w:rsidP="007C7CEE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3F4B46" w:rsidRDefault="007C7CEE" w:rsidP="007C7CEE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3F4B46" w:rsidRDefault="007C7CEE" w:rsidP="007C7C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  <w:r>
              <w:rPr>
                <w:color w:val="000000"/>
                <w:sz w:val="22"/>
                <w:szCs w:val="22"/>
              </w:rPr>
              <w:t>Федеральный</w:t>
            </w:r>
            <w:r w:rsidRPr="003F4B46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07 2 01 </w:t>
            </w:r>
            <w:r>
              <w:rPr>
                <w:bCs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B02F6C" w:rsidRDefault="007C7CEE" w:rsidP="007C7CEE">
            <w:pPr>
              <w:jc w:val="center"/>
              <w:rPr>
                <w:sz w:val="22"/>
                <w:szCs w:val="22"/>
              </w:rPr>
            </w:pPr>
            <w:r w:rsidRPr="00B02F6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B02F6C" w:rsidRDefault="007C7CEE" w:rsidP="007C7CEE">
            <w:pPr>
              <w:jc w:val="center"/>
              <w:rPr>
                <w:sz w:val="22"/>
                <w:szCs w:val="22"/>
              </w:rPr>
            </w:pPr>
            <w:r w:rsidRPr="00B02F6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B02F6C" w:rsidRDefault="007C7CEE" w:rsidP="007C7CEE">
            <w:pPr>
              <w:jc w:val="center"/>
              <w:rPr>
                <w:sz w:val="22"/>
                <w:szCs w:val="22"/>
              </w:rPr>
            </w:pPr>
            <w:r w:rsidRPr="00B02F6C">
              <w:rPr>
                <w:sz w:val="22"/>
                <w:szCs w:val="22"/>
              </w:rPr>
              <w:t>0,0</w:t>
            </w:r>
          </w:p>
        </w:tc>
      </w:tr>
    </w:tbl>
    <w:p w:rsidR="0011756D" w:rsidRDefault="0011756D"/>
    <w:tbl>
      <w:tblPr>
        <w:tblW w:w="15032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B02F6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Pr="00FC08D4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3F4B46" w:rsidRDefault="00B02F6C" w:rsidP="00B02F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F4B46" w:rsidRDefault="00B02F6C" w:rsidP="00B02F6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07 2 01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F4B4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F4B4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F4B4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B02F6C" w:rsidRDefault="00B02F6C" w:rsidP="00B02F6C">
            <w:pPr>
              <w:jc w:val="center"/>
              <w:rPr>
                <w:color w:val="000000"/>
                <w:sz w:val="22"/>
                <w:szCs w:val="22"/>
              </w:rPr>
            </w:pPr>
            <w:r w:rsidRPr="00B02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B02F6C" w:rsidRDefault="00B02F6C" w:rsidP="00B02F6C">
            <w:pPr>
              <w:jc w:val="center"/>
              <w:rPr>
                <w:color w:val="000000"/>
                <w:sz w:val="22"/>
                <w:szCs w:val="22"/>
              </w:rPr>
            </w:pPr>
            <w:r w:rsidRPr="00B02F6C">
              <w:rPr>
                <w:color w:val="000000"/>
                <w:sz w:val="22"/>
                <w:szCs w:val="22"/>
              </w:rPr>
              <w:t>3 325,0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B02F6C" w:rsidRDefault="00B02F6C" w:rsidP="00B02F6C">
            <w:pPr>
              <w:jc w:val="center"/>
              <w:rPr>
                <w:color w:val="000000"/>
                <w:sz w:val="22"/>
                <w:szCs w:val="22"/>
              </w:rPr>
            </w:pPr>
            <w:r w:rsidRPr="00B02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</w:t>
            </w:r>
            <w:r w:rsidRPr="003F4B46">
              <w:rPr>
                <w:color w:val="000000"/>
                <w:sz w:val="22"/>
                <w:szCs w:val="22"/>
              </w:rPr>
              <w:lastRenderedPageBreak/>
              <w:t>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lastRenderedPageBreak/>
              <w:t xml:space="preserve">07 2 01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Подпрограмма «</w:t>
            </w:r>
            <w:r w:rsidRPr="003F4B46">
              <w:rPr>
                <w:sz w:val="22"/>
                <w:szCs w:val="22"/>
              </w:rPr>
              <w:t>Организация прочего благоустройства</w:t>
            </w:r>
            <w:r w:rsidRPr="003F4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E68CC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DF30B5">
              <w:rPr>
                <w:color w:val="000000"/>
                <w:sz w:val="22"/>
                <w:szCs w:val="22"/>
              </w:rPr>
              <w:t>Подпрограмма «</w:t>
            </w:r>
            <w:r w:rsidRPr="00DF30B5">
              <w:rPr>
                <w:sz w:val="22"/>
                <w:szCs w:val="22"/>
              </w:rPr>
              <w:t xml:space="preserve"> Организация прочего благоустройства</w:t>
            </w:r>
            <w:r w:rsidRPr="00DF30B5">
              <w:rPr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E68CC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E68CC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3699C" w:rsidRDefault="0003699C"/>
    <w:p w:rsidR="0003699C" w:rsidRDefault="0003699C"/>
    <w:p w:rsidR="0003699C" w:rsidRDefault="0003699C"/>
    <w:p w:rsidR="0003699C" w:rsidRDefault="0003699C"/>
    <w:p w:rsidR="0003699C" w:rsidRDefault="0003699C"/>
    <w:p w:rsidR="0003699C" w:rsidRDefault="0003699C"/>
    <w:tbl>
      <w:tblPr>
        <w:tblW w:w="15032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Основное мероприятие «Инициативное бюджетирование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3F4B46">
              <w:rPr>
                <w:color w:val="000000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3F4B46">
              <w:rPr>
                <w:color w:val="000000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0 0</w:t>
            </w:r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6E68CC" w:rsidRPr="00FC08D4" w:rsidTr="00B02F6C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</w:tbl>
    <w:p w:rsidR="000F7252" w:rsidRDefault="000F7252"/>
    <w:p w:rsidR="000F7252" w:rsidRDefault="000F7252"/>
    <w:p w:rsidR="000F7252" w:rsidRDefault="000F7252"/>
    <w:p w:rsidR="000F7252" w:rsidRDefault="000F7252"/>
    <w:p w:rsidR="000F7252" w:rsidRDefault="000F7252"/>
    <w:p w:rsidR="000F7252" w:rsidRDefault="000F7252"/>
    <w:p w:rsidR="000F7252" w:rsidRDefault="000F7252"/>
    <w:p w:rsidR="000F7252" w:rsidRDefault="000F7252"/>
    <w:tbl>
      <w:tblPr>
        <w:tblW w:w="15032" w:type="dxa"/>
        <w:tblInd w:w="234" w:type="dxa"/>
        <w:tblLayout w:type="fixed"/>
        <w:tblLook w:val="0000" w:firstRow="0" w:lastRow="0" w:firstColumn="0" w:lastColumn="0" w:noHBand="0" w:noVBand="0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6E68CC" w:rsidRPr="00FC08D4" w:rsidTr="006E68CC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</w:tr>
      <w:tr w:rsidR="006E68CC" w:rsidRPr="00FC08D4" w:rsidTr="006E68CC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D473E2">
              <w:rPr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060FC8" w:rsidRDefault="006E68CC" w:rsidP="006E68CC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 xml:space="preserve"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</w:t>
            </w:r>
            <w:r w:rsidRPr="00060FC8">
              <w:rPr>
                <w:sz w:val="22"/>
                <w:szCs w:val="22"/>
              </w:rPr>
              <w:lastRenderedPageBreak/>
              <w:t>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lastRenderedPageBreak/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060FC8" w:rsidRDefault="006E68CC" w:rsidP="006E68CC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7252" w:rsidRDefault="000F7252"/>
    <w:p w:rsidR="000F7252" w:rsidRDefault="000F7252"/>
    <w:p w:rsidR="000F7252" w:rsidRDefault="000F7252"/>
    <w:tbl>
      <w:tblPr>
        <w:tblW w:w="15032" w:type="dxa"/>
        <w:tblInd w:w="234" w:type="dxa"/>
        <w:tblLayout w:type="fixed"/>
        <w:tblLook w:val="0000" w:firstRow="0" w:lastRow="0" w:firstColumn="0" w:lastColumn="0" w:noHBand="0" w:noVBand="0"/>
      </w:tblPr>
      <w:tblGrid>
        <w:gridCol w:w="715"/>
        <w:gridCol w:w="4532"/>
        <w:gridCol w:w="1559"/>
        <w:gridCol w:w="709"/>
        <w:gridCol w:w="567"/>
        <w:gridCol w:w="2086"/>
        <w:gridCol w:w="1575"/>
        <w:gridCol w:w="28"/>
        <w:gridCol w:w="1560"/>
        <w:gridCol w:w="1701"/>
      </w:tblGrid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0F725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6614E2">
              <w:rPr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11756D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3 11</w:t>
            </w:r>
            <w:r w:rsidR="000F7252">
              <w:rPr>
                <w:sz w:val="22"/>
                <w:szCs w:val="22"/>
              </w:rPr>
              <w:t>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3 494,5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5.0.1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11756D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3 11</w:t>
            </w:r>
            <w:r w:rsidR="000F7252">
              <w:rPr>
                <w:sz w:val="22"/>
                <w:szCs w:val="22"/>
              </w:rPr>
              <w:t>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3 494,5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11756D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</w:t>
            </w:r>
            <w:r w:rsidR="000F7252">
              <w:rPr>
                <w:sz w:val="22"/>
                <w:szCs w:val="22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1 217,5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14E2" w:rsidRPr="00FC08D4" w:rsidRDefault="006614E2" w:rsidP="000F7252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2 277,0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Криничанского 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0F725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14E2"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 xml:space="preserve">Вовлечение </w:t>
            </w:r>
            <w:r w:rsidRPr="00FC08D4">
              <w:rPr>
                <w:sz w:val="22"/>
                <w:szCs w:val="22"/>
              </w:rPr>
              <w:lastRenderedPageBreak/>
              <w:t>населения в занятия физической культуры и спортом»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0F725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14E2"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0F7252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0F725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14E2"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D4E14" w:rsidRDefault="006614E2" w:rsidP="006614E2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D4E14" w:rsidRDefault="006614E2" w:rsidP="006614E2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168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</w:t>
            </w:r>
            <w:r w:rsidRPr="008168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</w:t>
            </w:r>
            <w:r>
              <w:rPr>
                <w:color w:val="000000"/>
                <w:sz w:val="22"/>
                <w:szCs w:val="22"/>
              </w:rPr>
              <w:t xml:space="preserve">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  <w:lang w:val="en-US"/>
              </w:rPr>
              <w:t xml:space="preserve">13 2 01 </w:t>
            </w:r>
            <w:r w:rsidRPr="00852954"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  <w:lang w:val="en-US"/>
              </w:rPr>
              <w:t xml:space="preserve">13 2 01 </w:t>
            </w:r>
            <w:r w:rsidRPr="00852954"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</w:t>
            </w:r>
            <w:r w:rsidRPr="00FC08D4">
              <w:rPr>
                <w:sz w:val="22"/>
                <w:szCs w:val="22"/>
              </w:rPr>
              <w:lastRenderedPageBreak/>
              <w:t xml:space="preserve">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17895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7.1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17895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17895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>
              <w:rPr>
                <w:sz w:val="22"/>
                <w:szCs w:val="22"/>
              </w:rPr>
              <w:t>Криничанском</w:t>
            </w:r>
            <w:proofErr w:type="spellEnd"/>
            <w:r w:rsidRPr="00FC08D4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17895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lastRenderedPageBreak/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17895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</w:t>
            </w:r>
            <w:r w:rsidR="0011756D">
              <w:rPr>
                <w:sz w:val="22"/>
                <w:szCs w:val="22"/>
              </w:rPr>
              <w:t>5</w:t>
            </w:r>
            <w:r w:rsidR="000F7252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3 173,1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9.1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17895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</w:t>
            </w:r>
            <w:r w:rsidR="0011756D">
              <w:rPr>
                <w:sz w:val="22"/>
                <w:szCs w:val="22"/>
              </w:rPr>
              <w:t>7</w:t>
            </w:r>
            <w:r w:rsidR="000F7252">
              <w:rPr>
                <w:sz w:val="22"/>
                <w:szCs w:val="22"/>
              </w:rPr>
              <w:t>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2 866,4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11756D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2 088</w:t>
            </w:r>
            <w:r w:rsidR="000F7252">
              <w:rPr>
                <w:sz w:val="22"/>
                <w:szCs w:val="22"/>
              </w:rPr>
              <w:t>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1 981,4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0F725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822,3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11756D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</w:t>
            </w:r>
            <w:r w:rsidR="000F7252">
              <w:rPr>
                <w:sz w:val="22"/>
                <w:szCs w:val="22"/>
              </w:rPr>
              <w:t>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517,5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0F7252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0F7252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885,0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0F7252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885,0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617895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7252">
              <w:rPr>
                <w:sz w:val="22"/>
                <w:szCs w:val="22"/>
              </w:rPr>
              <w:t>5</w:t>
            </w:r>
            <w:r w:rsidR="00C76134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0F725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 xml:space="preserve">59 1 04 </w:t>
            </w:r>
            <w:r w:rsidR="000F7252">
              <w:rPr>
                <w:sz w:val="22"/>
                <w:szCs w:val="22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617895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7252">
              <w:rPr>
                <w:sz w:val="22"/>
                <w:szCs w:val="22"/>
              </w:rPr>
              <w:t>5</w:t>
            </w:r>
            <w:r w:rsidR="00C76134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FD4E14" w:rsidRPr="00FC08D4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45328E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45328E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45328E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C76134" w:rsidRPr="00FC08D4" w:rsidTr="00316DB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C76134" w:rsidRPr="00FC08D4" w:rsidTr="00316DB7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C76134" w:rsidRPr="00FC08D4" w:rsidTr="00316DB7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C76134" w:rsidRPr="00FC08D4" w:rsidTr="00316DB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C76134" w:rsidRPr="00FC08D4" w:rsidTr="00316DB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Криничанского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</w:tbl>
    <w:p w:rsidR="00026387" w:rsidRDefault="0002638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Pr="00FC08D4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2D52F4" w:rsidRDefault="002D52F4" w:rsidP="00CE0D6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875E54" w:rsidRDefault="00875E54" w:rsidP="000F725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875E54" w:rsidRDefault="00875E54" w:rsidP="000F725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0F7252" w:rsidRPr="005C22BC" w:rsidRDefault="000F7252" w:rsidP="000F725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6) Приложение 6 « Дорожный фонд Криничанского сельского поселения на 2022 и на плановый период 2023 и 2024 годов» изложить в следующей редакции</w:t>
      </w:r>
    </w:p>
    <w:p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026387" w:rsidRPr="00026387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26387" w:rsidRPr="00026387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:rsidR="00FE6B91" w:rsidRPr="000F7252" w:rsidRDefault="00FE6B91" w:rsidP="00FE6B91">
      <w:pPr>
        <w:pStyle w:val="ab"/>
        <w:spacing w:after="0"/>
        <w:jc w:val="center"/>
        <w:rPr>
          <w:rFonts w:ascii="Arial" w:hAnsi="Arial" w:cs="Arial"/>
          <w:sz w:val="24"/>
          <w:szCs w:val="24"/>
        </w:rPr>
      </w:pPr>
      <w:r w:rsidRPr="000F7252">
        <w:rPr>
          <w:rFonts w:ascii="Arial" w:hAnsi="Arial" w:cs="Arial"/>
          <w:sz w:val="24"/>
          <w:szCs w:val="24"/>
        </w:rPr>
        <w:t xml:space="preserve">ДОРОЖНЫЙ ФОНД </w:t>
      </w:r>
      <w:r w:rsidR="00FE69B7" w:rsidRPr="000F7252">
        <w:rPr>
          <w:rFonts w:ascii="Arial" w:hAnsi="Arial" w:cs="Arial"/>
          <w:sz w:val="24"/>
          <w:szCs w:val="24"/>
        </w:rPr>
        <w:t>КРИНИЧАНСКОГО</w:t>
      </w:r>
      <w:r w:rsidRPr="000F725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26387" w:rsidRPr="000F7252" w:rsidRDefault="005B1B1D" w:rsidP="00FE6B91">
      <w:pPr>
        <w:pStyle w:val="ab"/>
        <w:spacing w:after="0"/>
        <w:jc w:val="center"/>
        <w:rPr>
          <w:rFonts w:ascii="Arial" w:hAnsi="Arial" w:cs="Arial"/>
          <w:sz w:val="24"/>
          <w:szCs w:val="24"/>
        </w:rPr>
      </w:pPr>
      <w:r w:rsidRPr="000F7252">
        <w:rPr>
          <w:rFonts w:ascii="Arial" w:hAnsi="Arial" w:cs="Arial"/>
          <w:sz w:val="24"/>
          <w:szCs w:val="24"/>
        </w:rPr>
        <w:t>НА 2023 ГОД И НА ПЛАНОВЫЙ ПЕРИОД 2024 И 2025</w:t>
      </w:r>
      <w:r w:rsidR="00FE6B91" w:rsidRPr="000F7252">
        <w:rPr>
          <w:rFonts w:ascii="Arial" w:hAnsi="Arial" w:cs="Arial"/>
          <w:sz w:val="24"/>
          <w:szCs w:val="24"/>
        </w:rPr>
        <w:t xml:space="preserve"> </w:t>
      </w:r>
      <w:r w:rsidR="005A7787" w:rsidRPr="000F7252">
        <w:rPr>
          <w:rFonts w:ascii="Arial" w:hAnsi="Arial" w:cs="Arial"/>
          <w:sz w:val="24"/>
          <w:szCs w:val="24"/>
        </w:rPr>
        <w:t>ГОДОВ</w:t>
      </w:r>
    </w:p>
    <w:p w:rsidR="00026387" w:rsidRPr="005A7787" w:rsidRDefault="00026387" w:rsidP="0002638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DB257C" w:rsidRPr="005A7787" w:rsidTr="00026387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5B1B1D">
              <w:rPr>
                <w:bCs/>
                <w:sz w:val="22"/>
                <w:szCs w:val="22"/>
              </w:rPr>
              <w:t>3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5B1B1D"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5B1B1D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B257C" w:rsidRPr="005A7787" w:rsidTr="00026387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2D52F4" w:rsidRPr="005A7787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FE69B7" w:rsidP="00FE69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Дорожный фонд </w:t>
            </w:r>
            <w:r>
              <w:rPr>
                <w:sz w:val="22"/>
                <w:szCs w:val="22"/>
              </w:rPr>
              <w:t xml:space="preserve"> Криничанского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D52F4" w:rsidRPr="005A7787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617895" w:rsidP="006178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C76134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C76134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2D52F4" w:rsidRPr="005A7787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2D52F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76134" w:rsidRPr="005A7787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134" w:rsidRPr="005A7787" w:rsidRDefault="00C76134" w:rsidP="00C76134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Криничанского 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617895" w:rsidP="00C761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C76134" w:rsidRPr="005A778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134" w:rsidRPr="005A7787" w:rsidRDefault="00C76134" w:rsidP="00C76134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C76134" w:rsidRDefault="00617895" w:rsidP="00C761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C76134" w:rsidRPr="005A7787" w:rsidTr="00B02F6C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5A7787" w:rsidRDefault="00C76134" w:rsidP="00C7613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</w:t>
            </w:r>
            <w:r w:rsidRPr="005A7787">
              <w:rPr>
                <w:sz w:val="22"/>
                <w:szCs w:val="22"/>
              </w:rPr>
              <w:lastRenderedPageBreak/>
              <w:t>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C76134" w:rsidRDefault="00617895" w:rsidP="00C761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385,7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C76134" w:rsidRPr="005A7787" w:rsidTr="00B02F6C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134" w:rsidRPr="005A7787" w:rsidRDefault="00C76134" w:rsidP="00C7613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lastRenderedPageBreak/>
              <w:t xml:space="preserve">Мероприятия по развитию сети автомобильных дорог общего пользования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C76134" w:rsidRDefault="00617895" w:rsidP="00C761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</w:tbl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Pr="005070B7" w:rsidRDefault="005070B7" w:rsidP="005070B7">
      <w:pPr>
        <w:ind w:right="-2693"/>
        <w:rPr>
          <w:sz w:val="22"/>
          <w:szCs w:val="22"/>
        </w:rPr>
      </w:pPr>
    </w:p>
    <w:sectPr w:rsidR="005070B7" w:rsidRPr="005070B7" w:rsidSect="00D473E2">
      <w:headerReference w:type="default" r:id="rId12"/>
      <w:type w:val="continuous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C2" w:rsidRDefault="004658C2">
      <w:r>
        <w:separator/>
      </w:r>
    </w:p>
  </w:endnote>
  <w:endnote w:type="continuationSeparator" w:id="0">
    <w:p w:rsidR="004658C2" w:rsidRDefault="0046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C2" w:rsidRDefault="004658C2">
      <w:r>
        <w:separator/>
      </w:r>
    </w:p>
  </w:footnote>
  <w:footnote w:type="continuationSeparator" w:id="0">
    <w:p w:rsidR="004658C2" w:rsidRDefault="00465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C4" w:rsidRDefault="007739C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7739C4" w:rsidRDefault="007739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C4" w:rsidRDefault="007739C4">
    <w:pPr>
      <w:pStyle w:val="a8"/>
    </w:pPr>
  </w:p>
  <w:p w:rsidR="007739C4" w:rsidRDefault="007739C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C4" w:rsidRDefault="007739C4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BE"/>
    <w:rsid w:val="00012D28"/>
    <w:rsid w:val="00013390"/>
    <w:rsid w:val="00015EAE"/>
    <w:rsid w:val="00026387"/>
    <w:rsid w:val="000279B4"/>
    <w:rsid w:val="00034B9A"/>
    <w:rsid w:val="00035207"/>
    <w:rsid w:val="0003699C"/>
    <w:rsid w:val="00037C35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AB6"/>
    <w:rsid w:val="000A4FA1"/>
    <w:rsid w:val="000A53B8"/>
    <w:rsid w:val="000B0671"/>
    <w:rsid w:val="000B3962"/>
    <w:rsid w:val="000B4A71"/>
    <w:rsid w:val="000C6C54"/>
    <w:rsid w:val="000D09C6"/>
    <w:rsid w:val="000D1016"/>
    <w:rsid w:val="000D49A4"/>
    <w:rsid w:val="000D7C9B"/>
    <w:rsid w:val="000E4367"/>
    <w:rsid w:val="000E6174"/>
    <w:rsid w:val="000F7252"/>
    <w:rsid w:val="00100A6E"/>
    <w:rsid w:val="00103DF5"/>
    <w:rsid w:val="00106105"/>
    <w:rsid w:val="00106EBA"/>
    <w:rsid w:val="00113FDC"/>
    <w:rsid w:val="00116726"/>
    <w:rsid w:val="0011756D"/>
    <w:rsid w:val="00127101"/>
    <w:rsid w:val="00130F44"/>
    <w:rsid w:val="0013475C"/>
    <w:rsid w:val="00135376"/>
    <w:rsid w:val="00136BF4"/>
    <w:rsid w:val="00151655"/>
    <w:rsid w:val="00151D65"/>
    <w:rsid w:val="0015735E"/>
    <w:rsid w:val="0017365F"/>
    <w:rsid w:val="00180D4E"/>
    <w:rsid w:val="00181FA8"/>
    <w:rsid w:val="00183B13"/>
    <w:rsid w:val="00193638"/>
    <w:rsid w:val="001961C9"/>
    <w:rsid w:val="001A1B0B"/>
    <w:rsid w:val="001A475B"/>
    <w:rsid w:val="001A6C94"/>
    <w:rsid w:val="001B0159"/>
    <w:rsid w:val="001B1FAA"/>
    <w:rsid w:val="001C2A0C"/>
    <w:rsid w:val="001C6BD8"/>
    <w:rsid w:val="001D69AD"/>
    <w:rsid w:val="001D6F28"/>
    <w:rsid w:val="001E0A41"/>
    <w:rsid w:val="001E3D6F"/>
    <w:rsid w:val="001E49DA"/>
    <w:rsid w:val="001E5604"/>
    <w:rsid w:val="001E7021"/>
    <w:rsid w:val="00201920"/>
    <w:rsid w:val="00204898"/>
    <w:rsid w:val="00222223"/>
    <w:rsid w:val="00227DF8"/>
    <w:rsid w:val="00235080"/>
    <w:rsid w:val="00236E75"/>
    <w:rsid w:val="00241184"/>
    <w:rsid w:val="00242F4E"/>
    <w:rsid w:val="002479A8"/>
    <w:rsid w:val="00254242"/>
    <w:rsid w:val="00267879"/>
    <w:rsid w:val="002701F3"/>
    <w:rsid w:val="00280D55"/>
    <w:rsid w:val="00294962"/>
    <w:rsid w:val="002A197B"/>
    <w:rsid w:val="002A49CB"/>
    <w:rsid w:val="002A69C1"/>
    <w:rsid w:val="002B2121"/>
    <w:rsid w:val="002B2DC3"/>
    <w:rsid w:val="002B71A2"/>
    <w:rsid w:val="002C0CFE"/>
    <w:rsid w:val="002C25E7"/>
    <w:rsid w:val="002C269D"/>
    <w:rsid w:val="002C6568"/>
    <w:rsid w:val="002D0452"/>
    <w:rsid w:val="002D52F4"/>
    <w:rsid w:val="002D55C1"/>
    <w:rsid w:val="002E0183"/>
    <w:rsid w:val="002E451C"/>
    <w:rsid w:val="002E5D25"/>
    <w:rsid w:val="003016FC"/>
    <w:rsid w:val="00302503"/>
    <w:rsid w:val="00313686"/>
    <w:rsid w:val="00315C06"/>
    <w:rsid w:val="00316DB7"/>
    <w:rsid w:val="00326387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0EC6"/>
    <w:rsid w:val="003810CA"/>
    <w:rsid w:val="00381211"/>
    <w:rsid w:val="00382940"/>
    <w:rsid w:val="003903EF"/>
    <w:rsid w:val="003956C5"/>
    <w:rsid w:val="00397307"/>
    <w:rsid w:val="003A28B4"/>
    <w:rsid w:val="003A28CC"/>
    <w:rsid w:val="003B44D5"/>
    <w:rsid w:val="003B4CE3"/>
    <w:rsid w:val="003B6BA1"/>
    <w:rsid w:val="003B7B9A"/>
    <w:rsid w:val="003C1606"/>
    <w:rsid w:val="003C5E65"/>
    <w:rsid w:val="003C6464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31CCC"/>
    <w:rsid w:val="0044162A"/>
    <w:rsid w:val="00446934"/>
    <w:rsid w:val="00446A1D"/>
    <w:rsid w:val="00452AD1"/>
    <w:rsid w:val="0045328E"/>
    <w:rsid w:val="00463974"/>
    <w:rsid w:val="0046432E"/>
    <w:rsid w:val="004658C2"/>
    <w:rsid w:val="00470772"/>
    <w:rsid w:val="004800F3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8A2"/>
    <w:rsid w:val="004B21DA"/>
    <w:rsid w:val="004B3E9D"/>
    <w:rsid w:val="004D34F6"/>
    <w:rsid w:val="004D57AF"/>
    <w:rsid w:val="004D641E"/>
    <w:rsid w:val="004E0381"/>
    <w:rsid w:val="004F4428"/>
    <w:rsid w:val="004F4D49"/>
    <w:rsid w:val="004F7450"/>
    <w:rsid w:val="00501235"/>
    <w:rsid w:val="00503501"/>
    <w:rsid w:val="005070B7"/>
    <w:rsid w:val="00517888"/>
    <w:rsid w:val="00523EE8"/>
    <w:rsid w:val="005243BF"/>
    <w:rsid w:val="0053136C"/>
    <w:rsid w:val="0053287D"/>
    <w:rsid w:val="00532BCB"/>
    <w:rsid w:val="00533A68"/>
    <w:rsid w:val="00534EB1"/>
    <w:rsid w:val="00535AE4"/>
    <w:rsid w:val="00541050"/>
    <w:rsid w:val="005413BC"/>
    <w:rsid w:val="00551214"/>
    <w:rsid w:val="00556169"/>
    <w:rsid w:val="00564866"/>
    <w:rsid w:val="0056619D"/>
    <w:rsid w:val="00570D75"/>
    <w:rsid w:val="005766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37AB"/>
    <w:rsid w:val="005B5DBB"/>
    <w:rsid w:val="005B7F2A"/>
    <w:rsid w:val="005C44FB"/>
    <w:rsid w:val="005C5338"/>
    <w:rsid w:val="005D0634"/>
    <w:rsid w:val="005D35C6"/>
    <w:rsid w:val="005D7F84"/>
    <w:rsid w:val="005E4260"/>
    <w:rsid w:val="005F2A9B"/>
    <w:rsid w:val="005F583E"/>
    <w:rsid w:val="005F7933"/>
    <w:rsid w:val="00600C3B"/>
    <w:rsid w:val="006141AD"/>
    <w:rsid w:val="0061474E"/>
    <w:rsid w:val="006157AA"/>
    <w:rsid w:val="00617895"/>
    <w:rsid w:val="00617A61"/>
    <w:rsid w:val="0062143B"/>
    <w:rsid w:val="00622FFD"/>
    <w:rsid w:val="00635C90"/>
    <w:rsid w:val="0063786A"/>
    <w:rsid w:val="00641F35"/>
    <w:rsid w:val="00646E8D"/>
    <w:rsid w:val="00655C69"/>
    <w:rsid w:val="006614E2"/>
    <w:rsid w:val="00662EFC"/>
    <w:rsid w:val="00673B38"/>
    <w:rsid w:val="00674352"/>
    <w:rsid w:val="00680445"/>
    <w:rsid w:val="00690110"/>
    <w:rsid w:val="00695F82"/>
    <w:rsid w:val="00697CF9"/>
    <w:rsid w:val="006A52BD"/>
    <w:rsid w:val="006B0729"/>
    <w:rsid w:val="006B2894"/>
    <w:rsid w:val="006B2EF5"/>
    <w:rsid w:val="006B44E5"/>
    <w:rsid w:val="006B622B"/>
    <w:rsid w:val="006B6EE5"/>
    <w:rsid w:val="006C46ED"/>
    <w:rsid w:val="006C5686"/>
    <w:rsid w:val="006C6272"/>
    <w:rsid w:val="006D0D69"/>
    <w:rsid w:val="006D545A"/>
    <w:rsid w:val="006E68CC"/>
    <w:rsid w:val="006E69FA"/>
    <w:rsid w:val="006E7EB9"/>
    <w:rsid w:val="006F003E"/>
    <w:rsid w:val="006F337C"/>
    <w:rsid w:val="006F4704"/>
    <w:rsid w:val="00703C9F"/>
    <w:rsid w:val="0071183B"/>
    <w:rsid w:val="007153CF"/>
    <w:rsid w:val="00716FEA"/>
    <w:rsid w:val="007175EE"/>
    <w:rsid w:val="00717D21"/>
    <w:rsid w:val="00723172"/>
    <w:rsid w:val="00727BBE"/>
    <w:rsid w:val="0073013E"/>
    <w:rsid w:val="00735DDD"/>
    <w:rsid w:val="00743A2C"/>
    <w:rsid w:val="007452A2"/>
    <w:rsid w:val="00753382"/>
    <w:rsid w:val="0076481F"/>
    <w:rsid w:val="007649CE"/>
    <w:rsid w:val="00771FDC"/>
    <w:rsid w:val="0077274F"/>
    <w:rsid w:val="007739C4"/>
    <w:rsid w:val="00776032"/>
    <w:rsid w:val="007829D6"/>
    <w:rsid w:val="00792CBF"/>
    <w:rsid w:val="007C1371"/>
    <w:rsid w:val="007C3781"/>
    <w:rsid w:val="007C7AAF"/>
    <w:rsid w:val="007C7CEE"/>
    <w:rsid w:val="007D05E5"/>
    <w:rsid w:val="007E1B13"/>
    <w:rsid w:val="007E3F36"/>
    <w:rsid w:val="007E45F2"/>
    <w:rsid w:val="007E5C0B"/>
    <w:rsid w:val="007E6CFF"/>
    <w:rsid w:val="007F4153"/>
    <w:rsid w:val="007F57E0"/>
    <w:rsid w:val="00805276"/>
    <w:rsid w:val="00807F9A"/>
    <w:rsid w:val="00812DFF"/>
    <w:rsid w:val="00813B0E"/>
    <w:rsid w:val="00815409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75E54"/>
    <w:rsid w:val="00882563"/>
    <w:rsid w:val="008926FA"/>
    <w:rsid w:val="008A13AA"/>
    <w:rsid w:val="008A1DC3"/>
    <w:rsid w:val="008A4C20"/>
    <w:rsid w:val="008B1DFA"/>
    <w:rsid w:val="008B2817"/>
    <w:rsid w:val="008B2FE1"/>
    <w:rsid w:val="008B3B8A"/>
    <w:rsid w:val="008D5DD3"/>
    <w:rsid w:val="008D6F7E"/>
    <w:rsid w:val="008E3020"/>
    <w:rsid w:val="008E46EC"/>
    <w:rsid w:val="008F3363"/>
    <w:rsid w:val="008F6EB7"/>
    <w:rsid w:val="008F7E42"/>
    <w:rsid w:val="0090358E"/>
    <w:rsid w:val="00903B8F"/>
    <w:rsid w:val="00903B9A"/>
    <w:rsid w:val="00910CEE"/>
    <w:rsid w:val="009150B1"/>
    <w:rsid w:val="00917EB1"/>
    <w:rsid w:val="0092121E"/>
    <w:rsid w:val="009307F9"/>
    <w:rsid w:val="00931473"/>
    <w:rsid w:val="00931FF4"/>
    <w:rsid w:val="00933CA8"/>
    <w:rsid w:val="00934068"/>
    <w:rsid w:val="0093468F"/>
    <w:rsid w:val="0093533B"/>
    <w:rsid w:val="00936A0B"/>
    <w:rsid w:val="00944D81"/>
    <w:rsid w:val="00946AA1"/>
    <w:rsid w:val="00965792"/>
    <w:rsid w:val="00965DFF"/>
    <w:rsid w:val="00971998"/>
    <w:rsid w:val="00980D06"/>
    <w:rsid w:val="00981244"/>
    <w:rsid w:val="0098599F"/>
    <w:rsid w:val="0099188D"/>
    <w:rsid w:val="00995A16"/>
    <w:rsid w:val="00996898"/>
    <w:rsid w:val="009A0B26"/>
    <w:rsid w:val="009A6695"/>
    <w:rsid w:val="009B29D7"/>
    <w:rsid w:val="009B56B4"/>
    <w:rsid w:val="009D074F"/>
    <w:rsid w:val="009D2847"/>
    <w:rsid w:val="009E036E"/>
    <w:rsid w:val="009E250E"/>
    <w:rsid w:val="009E51EE"/>
    <w:rsid w:val="009F0163"/>
    <w:rsid w:val="009F0335"/>
    <w:rsid w:val="009F77D8"/>
    <w:rsid w:val="00A01FA0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5CB6"/>
    <w:rsid w:val="00A46501"/>
    <w:rsid w:val="00A531B9"/>
    <w:rsid w:val="00A57A2F"/>
    <w:rsid w:val="00A61E98"/>
    <w:rsid w:val="00A6650C"/>
    <w:rsid w:val="00A673F9"/>
    <w:rsid w:val="00A715C7"/>
    <w:rsid w:val="00A73228"/>
    <w:rsid w:val="00A73914"/>
    <w:rsid w:val="00A75615"/>
    <w:rsid w:val="00A76F37"/>
    <w:rsid w:val="00A81394"/>
    <w:rsid w:val="00A84336"/>
    <w:rsid w:val="00A843EA"/>
    <w:rsid w:val="00A92783"/>
    <w:rsid w:val="00AA793B"/>
    <w:rsid w:val="00AB1F51"/>
    <w:rsid w:val="00AB2902"/>
    <w:rsid w:val="00AB29A6"/>
    <w:rsid w:val="00AB64F1"/>
    <w:rsid w:val="00AC0E84"/>
    <w:rsid w:val="00AC3A1B"/>
    <w:rsid w:val="00AC7FA3"/>
    <w:rsid w:val="00AE0627"/>
    <w:rsid w:val="00AE214D"/>
    <w:rsid w:val="00AF4694"/>
    <w:rsid w:val="00AF7BB1"/>
    <w:rsid w:val="00B021F5"/>
    <w:rsid w:val="00B02F6C"/>
    <w:rsid w:val="00B033E4"/>
    <w:rsid w:val="00B04E5E"/>
    <w:rsid w:val="00B12ECD"/>
    <w:rsid w:val="00B1555B"/>
    <w:rsid w:val="00B174C0"/>
    <w:rsid w:val="00B207ED"/>
    <w:rsid w:val="00B242CC"/>
    <w:rsid w:val="00B24321"/>
    <w:rsid w:val="00B251C5"/>
    <w:rsid w:val="00B26A74"/>
    <w:rsid w:val="00B27457"/>
    <w:rsid w:val="00B35645"/>
    <w:rsid w:val="00B47411"/>
    <w:rsid w:val="00B51C98"/>
    <w:rsid w:val="00B51CC6"/>
    <w:rsid w:val="00B61223"/>
    <w:rsid w:val="00B67FF0"/>
    <w:rsid w:val="00B72069"/>
    <w:rsid w:val="00B83CAF"/>
    <w:rsid w:val="00B85270"/>
    <w:rsid w:val="00B86DFB"/>
    <w:rsid w:val="00B90803"/>
    <w:rsid w:val="00B971C1"/>
    <w:rsid w:val="00BA0971"/>
    <w:rsid w:val="00BA0FB9"/>
    <w:rsid w:val="00BA1827"/>
    <w:rsid w:val="00BA3A34"/>
    <w:rsid w:val="00BA5EE7"/>
    <w:rsid w:val="00BB2F0A"/>
    <w:rsid w:val="00BB3572"/>
    <w:rsid w:val="00BB4A9C"/>
    <w:rsid w:val="00BB4FFD"/>
    <w:rsid w:val="00BC0E6C"/>
    <w:rsid w:val="00BC1A98"/>
    <w:rsid w:val="00BC2CEB"/>
    <w:rsid w:val="00BC77A5"/>
    <w:rsid w:val="00BD2512"/>
    <w:rsid w:val="00BD6066"/>
    <w:rsid w:val="00BE2FCD"/>
    <w:rsid w:val="00BF2329"/>
    <w:rsid w:val="00BF58E3"/>
    <w:rsid w:val="00BF7828"/>
    <w:rsid w:val="00C04D61"/>
    <w:rsid w:val="00C052E3"/>
    <w:rsid w:val="00C07F4D"/>
    <w:rsid w:val="00C11043"/>
    <w:rsid w:val="00C21DF4"/>
    <w:rsid w:val="00C23240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70163"/>
    <w:rsid w:val="00C76134"/>
    <w:rsid w:val="00C8192F"/>
    <w:rsid w:val="00C831F6"/>
    <w:rsid w:val="00C90ACB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3C"/>
    <w:rsid w:val="00CC7B58"/>
    <w:rsid w:val="00CC7CB7"/>
    <w:rsid w:val="00CD1CD8"/>
    <w:rsid w:val="00CD2DF9"/>
    <w:rsid w:val="00CE0D60"/>
    <w:rsid w:val="00CE64E0"/>
    <w:rsid w:val="00CF1C9E"/>
    <w:rsid w:val="00CF2908"/>
    <w:rsid w:val="00CF3C53"/>
    <w:rsid w:val="00CF5CC1"/>
    <w:rsid w:val="00CF651F"/>
    <w:rsid w:val="00D04CAF"/>
    <w:rsid w:val="00D06930"/>
    <w:rsid w:val="00D13CE8"/>
    <w:rsid w:val="00D143F4"/>
    <w:rsid w:val="00D155F8"/>
    <w:rsid w:val="00D20F95"/>
    <w:rsid w:val="00D23538"/>
    <w:rsid w:val="00D37B93"/>
    <w:rsid w:val="00D41C72"/>
    <w:rsid w:val="00D42787"/>
    <w:rsid w:val="00D43C57"/>
    <w:rsid w:val="00D473E2"/>
    <w:rsid w:val="00D479C3"/>
    <w:rsid w:val="00D51EBE"/>
    <w:rsid w:val="00D53208"/>
    <w:rsid w:val="00D53377"/>
    <w:rsid w:val="00D61A07"/>
    <w:rsid w:val="00D6236E"/>
    <w:rsid w:val="00D62A06"/>
    <w:rsid w:val="00D63EAF"/>
    <w:rsid w:val="00D6690C"/>
    <w:rsid w:val="00D71677"/>
    <w:rsid w:val="00D82105"/>
    <w:rsid w:val="00D832A4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25B0"/>
    <w:rsid w:val="00DE3C6B"/>
    <w:rsid w:val="00DE5015"/>
    <w:rsid w:val="00DE636E"/>
    <w:rsid w:val="00DF30B5"/>
    <w:rsid w:val="00DF7D88"/>
    <w:rsid w:val="00E05C9A"/>
    <w:rsid w:val="00E06B8A"/>
    <w:rsid w:val="00E07722"/>
    <w:rsid w:val="00E12231"/>
    <w:rsid w:val="00E140CB"/>
    <w:rsid w:val="00E145C3"/>
    <w:rsid w:val="00E2424E"/>
    <w:rsid w:val="00E24B0D"/>
    <w:rsid w:val="00E24EAC"/>
    <w:rsid w:val="00E26DBE"/>
    <w:rsid w:val="00E2746F"/>
    <w:rsid w:val="00E365EB"/>
    <w:rsid w:val="00E41513"/>
    <w:rsid w:val="00E417F4"/>
    <w:rsid w:val="00E41A60"/>
    <w:rsid w:val="00E42C2A"/>
    <w:rsid w:val="00E52886"/>
    <w:rsid w:val="00E52902"/>
    <w:rsid w:val="00E53FFF"/>
    <w:rsid w:val="00E5422C"/>
    <w:rsid w:val="00E735EF"/>
    <w:rsid w:val="00E77307"/>
    <w:rsid w:val="00E80BC2"/>
    <w:rsid w:val="00E82769"/>
    <w:rsid w:val="00E82CBB"/>
    <w:rsid w:val="00E900C8"/>
    <w:rsid w:val="00E92AD7"/>
    <w:rsid w:val="00E9391B"/>
    <w:rsid w:val="00E9392C"/>
    <w:rsid w:val="00E978C5"/>
    <w:rsid w:val="00EA7BA2"/>
    <w:rsid w:val="00EB1AE8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1CB1"/>
    <w:rsid w:val="00F41A99"/>
    <w:rsid w:val="00F42DA9"/>
    <w:rsid w:val="00F6692E"/>
    <w:rsid w:val="00F67AA8"/>
    <w:rsid w:val="00F702F7"/>
    <w:rsid w:val="00F72A39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9B7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Название1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5">
    <w:name w:val="Нижний колонтитул Знак"/>
    <w:basedOn w:val="a0"/>
    <w:link w:val="af4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uiPriority w:val="99"/>
    <w:unhideWhenUsed/>
    <w:rsid w:val="00F86DF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Название1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5">
    <w:name w:val="Нижний колонтитул Знак"/>
    <w:basedOn w:val="a0"/>
    <w:link w:val="af4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uiPriority w:val="99"/>
    <w:unhideWhenUsed/>
    <w:rsid w:val="00F86DF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5417ED641F7B73AFD84262DDAAE7ECF0E6FDE1C049A544E47AB19FEC2547DD15BC36AFFC93B9C66821CD10A203FB71DC665FE1E9B1567ESCbCM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468EA-FABC-452C-AA8F-78CFD6F5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41</Pages>
  <Words>9429</Words>
  <Characters>53748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63051</CharactersWithSpaces>
  <SharedDoc>false</SharedDoc>
  <HLinks>
    <vt:vector size="6" baseType="variant"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consultantplus://offline/ref=A15417ED641F7B73AFD84262DDAAE7ECF0E6FDE1C049A544E47AB19FEC2547DD15BC36AFFC93B9C66821CD10A203FB71DC665FE1E9B1567ESCbCM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33</cp:revision>
  <cp:lastPrinted>2022-11-11T06:53:00Z</cp:lastPrinted>
  <dcterms:created xsi:type="dcterms:W3CDTF">2022-11-17T14:29:00Z</dcterms:created>
  <dcterms:modified xsi:type="dcterms:W3CDTF">2023-06-07T10:45:00Z</dcterms:modified>
</cp:coreProperties>
</file>