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D591" w14:textId="77777777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5415295D" w14:textId="6D2F936A" w:rsidR="009A2E12" w:rsidRDefault="00EC100E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КРИНИЧАНСКОГО</w:t>
      </w:r>
      <w:r w:rsidR="009A2E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2E12" w:rsidRPr="00B6436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4AE0C135" w14:textId="77777777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2B60E1BA" w14:textId="77777777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3EC05D62" w14:textId="77777777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CB5702" w14:textId="7B873E41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E6C3C2D" w14:textId="77777777" w:rsidR="009A2E12" w:rsidRDefault="009A2E12" w:rsidP="009A2E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D5E2D6" w14:textId="3D844260" w:rsidR="009A2E12" w:rsidRDefault="009A2E12" w:rsidP="009A2E12">
      <w:pPr>
        <w:tabs>
          <w:tab w:val="left" w:pos="70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240BB">
        <w:rPr>
          <w:rFonts w:ascii="Arial" w:eastAsia="Times New Roman" w:hAnsi="Arial" w:cs="Arial"/>
          <w:sz w:val="24"/>
          <w:szCs w:val="24"/>
          <w:lang w:eastAsia="ru-RU"/>
        </w:rPr>
        <w:t>11.07.2024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40BB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14:paraId="236BF001" w14:textId="39C37F2D" w:rsidR="009A2E12" w:rsidRPr="00A37534" w:rsidRDefault="00EC100E" w:rsidP="009A2E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Криничное</w:t>
      </w:r>
    </w:p>
    <w:p w14:paraId="71CE8658" w14:textId="77777777" w:rsidR="009A2E12" w:rsidRPr="009A2E12" w:rsidRDefault="009A2E12" w:rsidP="00EF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9A08E" w14:textId="3F4F5558" w:rsidR="00EF2560" w:rsidRPr="00532BC0" w:rsidRDefault="009A2E12" w:rsidP="00EF2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C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архиве администрации </w:t>
      </w:r>
      <w:r w:rsidR="00EC100E">
        <w:rPr>
          <w:rFonts w:ascii="Times New Roman" w:hAnsi="Times New Roman" w:cs="Times New Roman"/>
          <w:b/>
          <w:sz w:val="28"/>
          <w:szCs w:val="28"/>
        </w:rPr>
        <w:t>Криничанского</w:t>
      </w:r>
      <w:r w:rsidR="00EF2560" w:rsidRPr="00532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43C5633" w14:textId="49764388" w:rsidR="009A2E12" w:rsidRPr="009A2E12" w:rsidRDefault="009A2E12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4EB7C" w14:textId="2BBE13E3" w:rsidR="00EF2560" w:rsidRDefault="009A2E12" w:rsidP="009C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приказом Росархива от 11.04.2018 № 4</w:t>
      </w:r>
      <w:r w:rsidR="004B3FE3">
        <w:rPr>
          <w:rFonts w:ascii="Times New Roman" w:hAnsi="Times New Roman" w:cs="Times New Roman"/>
          <w:sz w:val="28"/>
          <w:szCs w:val="28"/>
        </w:rPr>
        <w:t>2</w:t>
      </w:r>
      <w:r w:rsidRPr="009A2E12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архиве организации»,</w:t>
      </w:r>
      <w:r w:rsidR="00E226BA">
        <w:rPr>
          <w:rFonts w:ascii="Times New Roman" w:hAnsi="Times New Roman" w:cs="Times New Roman"/>
          <w:sz w:val="28"/>
          <w:szCs w:val="28"/>
        </w:rPr>
        <w:t xml:space="preserve"> </w:t>
      </w:r>
      <w:r w:rsidRPr="009A2E12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документов администрация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="00EF25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E013C74" w14:textId="77777777" w:rsidR="00EF2560" w:rsidRDefault="00EF2560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C3AAC2" w14:textId="1441544D" w:rsidR="009A2E12" w:rsidRPr="00973C27" w:rsidRDefault="009A2E12" w:rsidP="00EF2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2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94BD2C2" w14:textId="77777777" w:rsidR="00EF2560" w:rsidRPr="009A2E12" w:rsidRDefault="00EF2560" w:rsidP="00EF2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B6809" w14:textId="5AA9F8C7" w:rsidR="00AA2A63" w:rsidRDefault="00AA2A63" w:rsidP="00B83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архиве администрации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</w:t>
      </w:r>
      <w:r w:rsidR="00F14DE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69003C13" w14:textId="37D9B89F" w:rsidR="00AA2A63" w:rsidRDefault="00E226BA" w:rsidP="00B83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A63">
        <w:rPr>
          <w:rFonts w:ascii="Times New Roman" w:hAnsi="Times New Roman" w:cs="Times New Roman"/>
          <w:sz w:val="28"/>
          <w:szCs w:val="28"/>
        </w:rPr>
        <w:t xml:space="preserve">. </w:t>
      </w:r>
      <w:r w:rsidR="00AA2A63" w:rsidRPr="00AA2A6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="00AA2A63" w:rsidRPr="00AA2A6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F8B6453" w14:textId="77777777" w:rsidR="00AA2A63" w:rsidRDefault="00AA2A63" w:rsidP="00B83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F3179A" w14:textId="77777777" w:rsidR="00AA2A63" w:rsidRDefault="00AA2A63" w:rsidP="00B83B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95B9CA" w14:textId="239E0075" w:rsidR="009A2E12" w:rsidRPr="009A2E12" w:rsidRDefault="009A2E12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F55455" w14:textId="33376217" w:rsidR="00AA280F" w:rsidRDefault="00AA280F" w:rsidP="00AA28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C100E">
        <w:rPr>
          <w:rFonts w:ascii="Times New Roman" w:hAnsi="Times New Roman" w:cs="Times New Roman"/>
          <w:sz w:val="28"/>
          <w:szCs w:val="28"/>
        </w:rPr>
        <w:t>О.П. 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50B69" w14:textId="43A13B49" w:rsidR="00AA280F" w:rsidRDefault="00AA280F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2B1F73E" w14:textId="77777777" w:rsidR="00AA280F" w:rsidRPr="009A2E12" w:rsidRDefault="00AA280F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C66934" w14:textId="77777777" w:rsidR="009A2E12" w:rsidRPr="009A2E12" w:rsidRDefault="009A2E12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EC60F" w14:textId="77777777" w:rsidR="009A2E12" w:rsidRPr="009A2E12" w:rsidRDefault="009A2E12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102F1" w14:textId="77777777" w:rsidR="009A2E12" w:rsidRPr="009A2E12" w:rsidRDefault="009A2E12" w:rsidP="009A2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FC6EE" w14:textId="1302688E" w:rsidR="00DE20AE" w:rsidRDefault="00DE20AE"/>
    <w:p w14:paraId="5E71D245" w14:textId="4F9C943B" w:rsidR="00CF1548" w:rsidRDefault="00CF1548"/>
    <w:p w14:paraId="44EF7C3E" w14:textId="327E2413" w:rsidR="00CF1548" w:rsidRDefault="00CF1548"/>
    <w:p w14:paraId="0430742B" w14:textId="21DE871C" w:rsidR="00CF1548" w:rsidRDefault="00CF1548"/>
    <w:p w14:paraId="70F1F67D" w14:textId="0D8A17E4" w:rsidR="00FF0DA5" w:rsidRDefault="00FF0DA5"/>
    <w:p w14:paraId="05C350AF" w14:textId="77777777" w:rsidR="00FF0DA5" w:rsidRDefault="00FF0DA5"/>
    <w:p w14:paraId="109745DF" w14:textId="77777777" w:rsidR="00A11BE3" w:rsidRDefault="00A11BE3"/>
    <w:p w14:paraId="36A02F55" w14:textId="6381FBE4" w:rsidR="00CF1548" w:rsidRPr="00CF1548" w:rsidRDefault="00BC6F6F" w:rsidP="00B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F1548" w:rsidRPr="00CF15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="00CF1548" w:rsidRPr="00CF1548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B7B0845" w14:textId="3B661A1D" w:rsidR="00CF1548" w:rsidRPr="00CF1548" w:rsidRDefault="00211DDB" w:rsidP="0021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F1548">
        <w:rPr>
          <w:rFonts w:ascii="Times New Roman" w:hAnsi="Times New Roman" w:cs="Times New Roman"/>
          <w:sz w:val="24"/>
          <w:szCs w:val="24"/>
        </w:rPr>
        <w:t>а</w:t>
      </w:r>
      <w:r w:rsidR="00CF1548" w:rsidRPr="00CF154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C100E">
        <w:rPr>
          <w:rFonts w:ascii="Times New Roman" w:hAnsi="Times New Roman" w:cs="Times New Roman"/>
          <w:sz w:val="24"/>
          <w:szCs w:val="24"/>
        </w:rPr>
        <w:t>Криничанского</w:t>
      </w:r>
      <w:r w:rsidR="00CF1548" w:rsidRPr="00CF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1DC2" w14:textId="5588A941" w:rsidR="00CF1548" w:rsidRDefault="00CF1548" w:rsidP="00CF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084C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1DDB">
        <w:rPr>
          <w:rFonts w:ascii="Times New Roman" w:hAnsi="Times New Roman" w:cs="Times New Roman"/>
          <w:sz w:val="24"/>
          <w:szCs w:val="24"/>
        </w:rPr>
        <w:t xml:space="preserve"> </w:t>
      </w:r>
      <w:r w:rsidR="00BC6F6F">
        <w:rPr>
          <w:rFonts w:ascii="Times New Roman" w:hAnsi="Times New Roman" w:cs="Times New Roman"/>
          <w:sz w:val="24"/>
          <w:szCs w:val="24"/>
        </w:rPr>
        <w:t>с</w:t>
      </w:r>
      <w:r w:rsidRPr="00CF1548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84CE7">
        <w:rPr>
          <w:rFonts w:ascii="Times New Roman" w:hAnsi="Times New Roman" w:cs="Times New Roman"/>
          <w:sz w:val="24"/>
          <w:szCs w:val="24"/>
        </w:rPr>
        <w:t>Россошанского</w:t>
      </w:r>
    </w:p>
    <w:p w14:paraId="451FEC2D" w14:textId="7E0E7FC5" w:rsidR="00084CE7" w:rsidRDefault="00084CE7" w:rsidP="00CF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11D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р</w:t>
      </w:r>
      <w:r w:rsidR="00211D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11D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11DDB">
        <w:rPr>
          <w:rFonts w:ascii="Times New Roman" w:hAnsi="Times New Roman" w:cs="Times New Roman"/>
          <w:sz w:val="24"/>
          <w:szCs w:val="24"/>
        </w:rPr>
        <w:t xml:space="preserve"> Воронежской </w:t>
      </w:r>
    </w:p>
    <w:p w14:paraId="0D48A327" w14:textId="0299DB62" w:rsidR="00211DDB" w:rsidRPr="00CF1548" w:rsidRDefault="00211DDB" w:rsidP="00CF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области</w:t>
      </w:r>
    </w:p>
    <w:p w14:paraId="6DBB3F0F" w14:textId="2BFC2361" w:rsidR="00BC6F6F" w:rsidRDefault="00CF1548" w:rsidP="00CF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3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548">
        <w:rPr>
          <w:rFonts w:ascii="Times New Roman" w:hAnsi="Times New Roman" w:cs="Times New Roman"/>
          <w:sz w:val="24"/>
          <w:szCs w:val="24"/>
        </w:rPr>
        <w:t xml:space="preserve">т </w:t>
      </w:r>
      <w:r w:rsidR="00E240BB">
        <w:rPr>
          <w:rFonts w:ascii="Times New Roman" w:hAnsi="Times New Roman" w:cs="Times New Roman"/>
          <w:sz w:val="24"/>
          <w:szCs w:val="24"/>
        </w:rPr>
        <w:t>11.07.2024</w:t>
      </w:r>
      <w:r w:rsidR="00AD5EA7">
        <w:rPr>
          <w:rFonts w:ascii="Times New Roman" w:hAnsi="Times New Roman" w:cs="Times New Roman"/>
          <w:sz w:val="24"/>
          <w:szCs w:val="24"/>
        </w:rPr>
        <w:t xml:space="preserve"> </w:t>
      </w:r>
      <w:r w:rsidRPr="00CF1548">
        <w:rPr>
          <w:rFonts w:ascii="Times New Roman" w:hAnsi="Times New Roman" w:cs="Times New Roman"/>
          <w:sz w:val="24"/>
          <w:szCs w:val="24"/>
        </w:rPr>
        <w:t>№</w:t>
      </w:r>
      <w:r w:rsidR="00E240BB">
        <w:rPr>
          <w:rFonts w:ascii="Times New Roman" w:hAnsi="Times New Roman" w:cs="Times New Roman"/>
          <w:sz w:val="24"/>
          <w:szCs w:val="24"/>
        </w:rPr>
        <w:t>59</w:t>
      </w:r>
      <w:r w:rsidRPr="00CF154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0A186C" w14:textId="77777777" w:rsidR="00BC6F6F" w:rsidRDefault="00BC6F6F" w:rsidP="00CF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DA755" w14:textId="77777777" w:rsidR="00BC6F6F" w:rsidRDefault="00BC6F6F" w:rsidP="00CF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31CB2" w14:textId="16741C9F" w:rsidR="00F51A89" w:rsidRDefault="00F51A89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7ACF1B" w14:textId="77777777" w:rsidR="002A062D" w:rsidRPr="009623C3" w:rsidRDefault="002A062D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083E6" w14:textId="5F204A79" w:rsidR="00F51A89" w:rsidRPr="009623C3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1.1. Положение об архиве администрации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6260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Положение) разработано в соответствии Примерным положением об архиве организации, утвержденным приказом Федерального архивного агентства от 11.04.2018 № 42.</w:t>
      </w:r>
    </w:p>
    <w:p w14:paraId="1280E0FB" w14:textId="59A0EECB" w:rsidR="00F51A89" w:rsidRPr="009623C3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1.2. В администрации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6260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хранения архивного фонда и законченных делопроизводством документов практического назначения, их отбора, учета, использования и подготовки к передаче на хранение создается архив (далее - архив Администрации),</w:t>
      </w:r>
      <w:r w:rsidR="00CF1BD4">
        <w:rPr>
          <w:rFonts w:ascii="Times New Roman" w:hAnsi="Times New Roman" w:cs="Times New Roman"/>
          <w:sz w:val="28"/>
          <w:szCs w:val="28"/>
        </w:rPr>
        <w:t xml:space="preserve"> </w:t>
      </w:r>
      <w:r w:rsidRPr="009623C3">
        <w:rPr>
          <w:rFonts w:ascii="Times New Roman" w:hAnsi="Times New Roman" w:cs="Times New Roman"/>
          <w:sz w:val="28"/>
          <w:szCs w:val="28"/>
        </w:rPr>
        <w:t>затем переда</w:t>
      </w:r>
      <w:r w:rsidR="006B5531">
        <w:rPr>
          <w:rFonts w:ascii="Times New Roman" w:hAnsi="Times New Roman" w:cs="Times New Roman"/>
          <w:sz w:val="28"/>
          <w:szCs w:val="28"/>
        </w:rPr>
        <w:t>ётся</w:t>
      </w:r>
      <w:r w:rsidRPr="009623C3">
        <w:rPr>
          <w:rFonts w:ascii="Times New Roman" w:hAnsi="Times New Roman" w:cs="Times New Roman"/>
          <w:sz w:val="28"/>
          <w:szCs w:val="28"/>
        </w:rPr>
        <w:t xml:space="preserve"> в муниципальный архив администрации </w:t>
      </w:r>
      <w:r w:rsidR="00CF1BD4">
        <w:rPr>
          <w:rFonts w:ascii="Times New Roman" w:hAnsi="Times New Roman" w:cs="Times New Roman"/>
          <w:sz w:val="28"/>
          <w:szCs w:val="28"/>
        </w:rPr>
        <w:t>Россошанского района</w:t>
      </w:r>
      <w:r w:rsidRPr="009623C3">
        <w:rPr>
          <w:rFonts w:ascii="Times New Roman" w:hAnsi="Times New Roman" w:cs="Times New Roman"/>
          <w:sz w:val="28"/>
          <w:szCs w:val="28"/>
        </w:rPr>
        <w:t>.</w:t>
      </w:r>
    </w:p>
    <w:p w14:paraId="7543A92A" w14:textId="56821309" w:rsidR="00F51A89" w:rsidRPr="009623C3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1.3. Источниками комплектования архивного фонда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6260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Администрация).</w:t>
      </w:r>
    </w:p>
    <w:p w14:paraId="3FBDA200" w14:textId="61673FB7" w:rsidR="00F51A89" w:rsidRPr="009623C3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1.4. Главой муниципального образования из числа работников Администрации назначается должностное лицо, ответственное за архивные фонды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обеспечивает формирование (комплектование), временное хранение, учет и использование других архивных документов. Должностное лицо, ответственное за архивные фонды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руководствуется Федеральным законом от 06.10.2003 N 131-ФЗ "Об общих принципах организации местного самоуправления в Российской Федерации", Федеральным законом от 22.10.2004 N 125-ФЗ "Об архивном деле в Российской Федерации", законами Российской Федерации,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муниципального органа и настоящим Положением.</w:t>
      </w:r>
    </w:p>
    <w:p w14:paraId="68FCA9A6" w14:textId="77777777" w:rsidR="00F51A89" w:rsidRPr="009623C3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1.6. Архив Администрации осуществляет хранение, комплектование, упорядочение документов, учет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архив, источником комплектования которого является Администрация.</w:t>
      </w:r>
    </w:p>
    <w:p w14:paraId="126D6503" w14:textId="25684CBA" w:rsidR="00BC6F6F" w:rsidRDefault="00F51A89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lastRenderedPageBreak/>
        <w:t>Все работы, связанные с подготовкой, транспортировкой и передачей архивных документов, производятся силами и за счет средств местного бюджета.</w:t>
      </w:r>
    </w:p>
    <w:p w14:paraId="2D54303F" w14:textId="77777777" w:rsidR="002A062D" w:rsidRPr="009623C3" w:rsidRDefault="002A062D" w:rsidP="00F5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94E07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 Понятия, используемые в Положении</w:t>
      </w:r>
    </w:p>
    <w:p w14:paraId="4DA340CD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9E5A6" w14:textId="17C2C818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2.1. Архив (архивохранилище): Администрация </w:t>
      </w:r>
      <w:r w:rsidR="00EC100E">
        <w:rPr>
          <w:rFonts w:ascii="Times New Roman" w:hAnsi="Times New Roman" w:cs="Times New Roman"/>
          <w:sz w:val="28"/>
          <w:szCs w:val="28"/>
        </w:rPr>
        <w:t xml:space="preserve">Криничанского </w:t>
      </w:r>
      <w:r w:rsidRPr="009623C3">
        <w:rPr>
          <w:rFonts w:ascii="Times New Roman" w:hAnsi="Times New Roman" w:cs="Times New Roman"/>
          <w:sz w:val="28"/>
          <w:szCs w:val="28"/>
        </w:rPr>
        <w:t>сельского поселения, осуществляющая комплектование, учет, хранение и использование архивных документов.</w:t>
      </w:r>
    </w:p>
    <w:p w14:paraId="2FEBB75F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2.2. 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</w:p>
    <w:p w14:paraId="00E6757B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2.3. Архивный фонд - совокупность архивных документов, исторически или логически связанных между собой.</w:t>
      </w:r>
    </w:p>
    <w:p w14:paraId="2435AB7A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2.4. 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</w:t>
      </w:r>
    </w:p>
    <w:p w14:paraId="3A003F37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2.5. Архивный фонд личного происхождения: Архивный фонд, состоящий из документов, образовавшихся в процессе жизни и деятельности физического лица, семьи, рода.</w:t>
      </w:r>
    </w:p>
    <w:p w14:paraId="3685E26E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2.6. Фонд пользования (архива): Совокупность копий архивных документов, предназначенных для пользования вместо подлинников с целью предотвращения их износа.</w:t>
      </w:r>
    </w:p>
    <w:p w14:paraId="494C7605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2.7. Источник комплектования (архива): Организация или гражданин, чьи документы поступают или могут поступить на хранение в архив.</w:t>
      </w:r>
    </w:p>
    <w:p w14:paraId="1558726A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A02C1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3. Состав документов архива Администрации</w:t>
      </w:r>
    </w:p>
    <w:p w14:paraId="4FB8936F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E3C2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3.1 Архив Администрации хранит:</w:t>
      </w:r>
    </w:p>
    <w:p w14:paraId="5EBA92E5" w14:textId="4E92AD26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результате деятельности органов местного самоуправления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6260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14:paraId="36A23A2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фонда организаций - предшественников (при их наличии);</w:t>
      </w:r>
    </w:p>
    <w:p w14:paraId="089CBCCA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в) архивные фонды личного происхождения (при их наличии);</w:t>
      </w:r>
    </w:p>
    <w:p w14:paraId="000338B9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г) фонд пользования (архива) (при наличии);</w:t>
      </w:r>
    </w:p>
    <w:p w14:paraId="16A3D28C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д) справочно-поисковые средства к документам и учетные документы архива Администрации.</w:t>
      </w:r>
    </w:p>
    <w:p w14:paraId="25D10753" w14:textId="77777777" w:rsidR="009623C3" w:rsidRPr="009623C3" w:rsidRDefault="009623C3" w:rsidP="00FE57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2C0DF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lastRenderedPageBreak/>
        <w:t>4. Задачи архива Администрации</w:t>
      </w:r>
    </w:p>
    <w:p w14:paraId="6D7E18AB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3EA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К задачам архива Администрации относятся:</w:t>
      </w:r>
    </w:p>
    <w:p w14:paraId="27C0462F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4.1. Организация хранения документов, состав которых предусмотрен главой 3 настоящего Положения.</w:t>
      </w:r>
    </w:p>
    <w:p w14:paraId="5713970D" w14:textId="16514C8C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4.2. Комплектование архива Администрации документами, образовавшимися в</w:t>
      </w:r>
    </w:p>
    <w:p w14:paraId="1E916818" w14:textId="77777777" w:rsidR="009623C3" w:rsidRPr="009623C3" w:rsidRDefault="00CF1548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  </w:t>
      </w:r>
      <w:r w:rsidR="009623C3" w:rsidRPr="009623C3">
        <w:rPr>
          <w:rFonts w:ascii="Times New Roman" w:hAnsi="Times New Roman" w:cs="Times New Roman"/>
          <w:sz w:val="28"/>
          <w:szCs w:val="28"/>
        </w:rPr>
        <w:t>деятельности Администрации.</w:t>
      </w:r>
    </w:p>
    <w:p w14:paraId="4B53165E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4.3. Учет документов, находящихся на хранении в архиве Администрации.</w:t>
      </w:r>
    </w:p>
    <w:p w14:paraId="4D8DF016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4.4. Использование документов, находящихся на хранении в архиве Администрации.</w:t>
      </w:r>
    </w:p>
    <w:p w14:paraId="594050F6" w14:textId="000AB69D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4.5. Подготовка и своевременная передача документов Архивного фонда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на постоянное хранение в муниципальный архив.</w:t>
      </w:r>
    </w:p>
    <w:p w14:paraId="136EC676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4.6. Методическое руководство и контроль за формированием и оформлением дел в структурных подразделениях Администрации (при их наличии) и своевременной передачей их в архив Администрации.</w:t>
      </w:r>
    </w:p>
    <w:p w14:paraId="1BC04F39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BF395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 Функции архива Администрации</w:t>
      </w:r>
    </w:p>
    <w:p w14:paraId="4EAC659B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2DA47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Архив Администрации осуществляет следующие функции:</w:t>
      </w:r>
    </w:p>
    <w:p w14:paraId="3C3CB002" w14:textId="0A7B4742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5.1. Организует прием документов постоянного и временных (свыше 10 лет) сроков хранения, в том числе по личному составу, образовавшихся в ходе деятельности органов местного самоуправления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6A80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области, в соответствии с утвержденным графиком.</w:t>
      </w:r>
    </w:p>
    <w:p w14:paraId="7F390AE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5.2. Ведет учет документов и фондов, находящихся на хранении в архиве Администрации.</w:t>
      </w:r>
    </w:p>
    <w:p w14:paraId="4A631E86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5.3. Представляет в архивный отдел Администрации муниципального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14:paraId="5796CAED" w14:textId="2D190090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 xml:space="preserve">5.4. Систематизирует и размещает документы, поступающие на хранение в архив Администрации, образовавшиеся в ходе осуществления деятельности органов местного самоуправления </w:t>
      </w:r>
      <w:r w:rsidR="00EC100E">
        <w:rPr>
          <w:rFonts w:ascii="Times New Roman" w:hAnsi="Times New Roman" w:cs="Times New Roman"/>
          <w:sz w:val="28"/>
          <w:szCs w:val="28"/>
        </w:rPr>
        <w:t>Криничанского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11A8">
        <w:rPr>
          <w:rFonts w:ascii="Times New Roman" w:hAnsi="Times New Roman" w:cs="Times New Roman"/>
          <w:sz w:val="28"/>
          <w:szCs w:val="28"/>
        </w:rPr>
        <w:t xml:space="preserve">Россошанского </w:t>
      </w:r>
      <w:r w:rsidRPr="009623C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14:paraId="4EF3D48B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5.5. Осуществляет подготовку и представляет:</w:t>
      </w:r>
    </w:p>
    <w:p w14:paraId="7B2DA84B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219E303F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lastRenderedPageBreak/>
        <w:t>б) на утверждение экспертно-проверочной комиссии федерального государственного архива или уполномоченного органа исполнительной власти Воронежской области в сфере архивного дела (далее - ЭПК архивного учреждения) описи дел постоянного хранения;</w:t>
      </w:r>
    </w:p>
    <w:p w14:paraId="4CADA30C" w14:textId="043F5F6E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в) на согласование ЭПК архивного отдела</w:t>
      </w:r>
      <w:r w:rsidR="00456EB0">
        <w:rPr>
          <w:rFonts w:ascii="Times New Roman" w:hAnsi="Times New Roman" w:cs="Times New Roman"/>
          <w:sz w:val="28"/>
          <w:szCs w:val="28"/>
        </w:rPr>
        <w:t xml:space="preserve"> Россошанского</w:t>
      </w:r>
      <w:r w:rsidRPr="009623C3">
        <w:rPr>
          <w:rFonts w:ascii="Times New Roman" w:hAnsi="Times New Roman" w:cs="Times New Roman"/>
          <w:sz w:val="28"/>
          <w:szCs w:val="28"/>
        </w:rPr>
        <w:t xml:space="preserve"> муниципального района описи дел по личному составу;</w:t>
      </w:r>
    </w:p>
    <w:p w14:paraId="3C54EC1C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г) на согласование ЭПК архивного отдела Администрации муниципального района акты об утрате документов, акты о неисправимых повреждениях архивных документов;</w:t>
      </w:r>
    </w:p>
    <w:p w14:paraId="20F2C577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д) на утверждение главе муниципального образования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согласованные ЭПК архивного отдела Администрации муниципального района.</w:t>
      </w:r>
    </w:p>
    <w:p w14:paraId="1C8E3129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5.6. Организует передачу документов архивного фонда Российской Федерации на постоянное хранение в архивный отдел Администрации муниципального района.</w:t>
      </w:r>
    </w:p>
    <w:p w14:paraId="1600BDF3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3583D4C4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5.8. Проводит мероприятия по обеспечению сохранности документов, находящихся на хранении в архиве Администрации.</w:t>
      </w:r>
    </w:p>
    <w:p w14:paraId="1D86339B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5.9. Организует информирование руководства и работников Администрации о составе и содержании документов архива Администрации.</w:t>
      </w:r>
    </w:p>
    <w:p w14:paraId="407670F7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5.10. Информирует пользователей по вопросам местонахождения архивных документов.</w:t>
      </w:r>
    </w:p>
    <w:p w14:paraId="1AD87B4A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5.11. Организует выдачу документов и дел для работы в читальном (просмотровом) зале или во временное пользование.</w:t>
      </w:r>
    </w:p>
    <w:p w14:paraId="7DFE8B43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5.12. Исполняет запросы пользователей, выдает архивные копии документов, архивные выписки и архивные справки.</w:t>
      </w:r>
    </w:p>
    <w:p w14:paraId="2931913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5.13. Ведет учет использования документов архива Администрации.</w:t>
      </w:r>
    </w:p>
    <w:p w14:paraId="6D9B9E0D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5.14. Создает фонд пользования архива Администрации и организует его использование.</w:t>
      </w:r>
    </w:p>
    <w:p w14:paraId="060B3ABC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5.15. Осуществляет ведение справочно-поисковых средств к документам архива Администрации.</w:t>
      </w:r>
    </w:p>
    <w:p w14:paraId="77D8E1E2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5.16. Участвует в разработке документов Администрации по вопросам архивного дела и делопроизводства.</w:t>
      </w:r>
    </w:p>
    <w:p w14:paraId="565EA605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5.17. Оказывает методическую помощь:</w:t>
      </w:r>
    </w:p>
    <w:p w14:paraId="0813DEAB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а) службе делопроизводства Администрации в составлении номенклатуры дел, формировании и оформлении дел;</w:t>
      </w:r>
    </w:p>
    <w:p w14:paraId="7D51F938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б) структурным подразделениям и работникам Администрации в подготовке документов к передаче в Архив администрации.</w:t>
      </w:r>
    </w:p>
    <w:p w14:paraId="4CD2D4E6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E69A0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6. Права архива Администрации</w:t>
      </w:r>
    </w:p>
    <w:p w14:paraId="2866F272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FD8A8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1. Архив Администрации имеет право:</w:t>
      </w:r>
    </w:p>
    <w:p w14:paraId="2DD76552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14:paraId="3B56CEC9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Администрации сведения, необходимые для работы архива Администрации;</w:t>
      </w:r>
    </w:p>
    <w:p w14:paraId="0C47C04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в) давать рекомендации структурным подразделениям Администрации по вопросам, относящимся к компетенции архива Администрации;</w:t>
      </w:r>
    </w:p>
    <w:p w14:paraId="37A718D0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г)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графиком;</w:t>
      </w:r>
    </w:p>
    <w:p w14:paraId="206FBAEE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14:paraId="79630E5B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AA75A" w14:textId="77777777" w:rsidR="009623C3" w:rsidRPr="009623C3" w:rsidRDefault="009623C3" w:rsidP="002A0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14:paraId="47630FEC" w14:textId="77777777" w:rsidR="009623C3" w:rsidRPr="009623C3" w:rsidRDefault="009623C3" w:rsidP="0096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69D9C" w14:textId="77777777" w:rsidR="009623C3" w:rsidRPr="009623C3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C3">
        <w:rPr>
          <w:rFonts w:ascii="Times New Roman" w:hAnsi="Times New Roman" w:cs="Times New Roman"/>
          <w:sz w:val="28"/>
          <w:szCs w:val="28"/>
        </w:rPr>
        <w:t>7.1. Лица, виновные в утрате и порче документов архивного фонда, несут ответственность в соответствии с действующим законодательством.</w:t>
      </w:r>
    </w:p>
    <w:p w14:paraId="4251FC5A" w14:textId="01B95174" w:rsidR="00CF1548" w:rsidRPr="00CF1548" w:rsidRDefault="009623C3" w:rsidP="00F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3C3">
        <w:rPr>
          <w:rFonts w:ascii="Times New Roman" w:hAnsi="Times New Roman" w:cs="Times New Roman"/>
          <w:sz w:val="28"/>
          <w:szCs w:val="28"/>
        </w:rPr>
        <w:t>7.2. Ответственное лицо за архив несет ответственность за выполнение возложенных на архив Администрации задач и функций.</w:t>
      </w:r>
      <w:r w:rsidR="00CF1548" w:rsidRPr="009623C3">
        <w:rPr>
          <w:rFonts w:ascii="Times New Roman" w:hAnsi="Times New Roman" w:cs="Times New Roman"/>
          <w:sz w:val="24"/>
          <w:szCs w:val="24"/>
        </w:rPr>
        <w:t xml:space="preserve">      </w:t>
      </w:r>
      <w:r w:rsidR="00CF1548" w:rsidRPr="00CF154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2662A72" w14:textId="04773800" w:rsidR="00CF1548" w:rsidRDefault="00CF1548"/>
    <w:p w14:paraId="6CAC10A5" w14:textId="20077012" w:rsidR="00CF1548" w:rsidRDefault="00CF1548"/>
    <w:p w14:paraId="58632C31" w14:textId="6FA342D8" w:rsidR="00CF1548" w:rsidRDefault="00CF1548"/>
    <w:p w14:paraId="654839A6" w14:textId="1ED885C6" w:rsidR="00CF1548" w:rsidRDefault="00CF1548"/>
    <w:p w14:paraId="7390C90E" w14:textId="147E0CE8" w:rsidR="00CF1548" w:rsidRDefault="00CF1548"/>
    <w:p w14:paraId="42C1ECA2" w14:textId="249FE037" w:rsidR="00CF1548" w:rsidRDefault="00CF1548"/>
    <w:p w14:paraId="24695DE5" w14:textId="7943F1B4" w:rsidR="00CF1548" w:rsidRDefault="00CF1548"/>
    <w:p w14:paraId="3E9C8C96" w14:textId="16CA3C9F" w:rsidR="00CF1548" w:rsidRDefault="00CF1548"/>
    <w:p w14:paraId="67846957" w14:textId="5DCA16AE" w:rsidR="00CF1548" w:rsidRDefault="00CF1548"/>
    <w:p w14:paraId="2CD4F684" w14:textId="032BABEE" w:rsidR="00CF1548" w:rsidRDefault="00CF1548"/>
    <w:p w14:paraId="3D6F8BC6" w14:textId="7B51FB40" w:rsidR="008F4500" w:rsidRDefault="008F4500"/>
    <w:p w14:paraId="1320D2AB" w14:textId="6D3EACE1" w:rsidR="008F4500" w:rsidRDefault="008F4500"/>
    <w:p w14:paraId="517FA415" w14:textId="28C698B7" w:rsidR="008F4500" w:rsidRDefault="008F4500"/>
    <w:p w14:paraId="65DD6B36" w14:textId="7A66E270" w:rsidR="008F4500" w:rsidRDefault="008F4500"/>
    <w:p w14:paraId="5809CB23" w14:textId="0AC2DFA6" w:rsidR="008F4500" w:rsidRDefault="008F4500"/>
    <w:p w14:paraId="710AA64A" w14:textId="409A4D8F" w:rsidR="008F4500" w:rsidRDefault="008F4500"/>
    <w:p w14:paraId="7A9E3758" w14:textId="22BE275A" w:rsidR="008F4500" w:rsidRDefault="008F4500"/>
    <w:p w14:paraId="73F86F40" w14:textId="1CD0D600" w:rsidR="008F4500" w:rsidRDefault="008F4500"/>
    <w:p w14:paraId="12AE7945" w14:textId="77777777" w:rsidR="008F4500" w:rsidRDefault="008F4500"/>
    <w:sectPr w:rsidR="008F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DD3F" w14:textId="77777777" w:rsidR="00BB31CC" w:rsidRDefault="00BB31CC" w:rsidP="00BC6F6F">
      <w:pPr>
        <w:spacing w:after="0" w:line="240" w:lineRule="auto"/>
      </w:pPr>
      <w:r>
        <w:separator/>
      </w:r>
    </w:p>
  </w:endnote>
  <w:endnote w:type="continuationSeparator" w:id="0">
    <w:p w14:paraId="198C41BE" w14:textId="77777777" w:rsidR="00BB31CC" w:rsidRDefault="00BB31CC" w:rsidP="00BC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BDAC4" w14:textId="77777777" w:rsidR="00BB31CC" w:rsidRDefault="00BB31CC" w:rsidP="00BC6F6F">
      <w:pPr>
        <w:spacing w:after="0" w:line="240" w:lineRule="auto"/>
      </w:pPr>
      <w:r>
        <w:separator/>
      </w:r>
    </w:p>
  </w:footnote>
  <w:footnote w:type="continuationSeparator" w:id="0">
    <w:p w14:paraId="1FE45DDB" w14:textId="77777777" w:rsidR="00BB31CC" w:rsidRDefault="00BB31CC" w:rsidP="00BC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AE"/>
    <w:rsid w:val="00081567"/>
    <w:rsid w:val="00084CE7"/>
    <w:rsid w:val="000C2000"/>
    <w:rsid w:val="000D3319"/>
    <w:rsid w:val="00112262"/>
    <w:rsid w:val="001356EB"/>
    <w:rsid w:val="00186260"/>
    <w:rsid w:val="001943E3"/>
    <w:rsid w:val="001A5A25"/>
    <w:rsid w:val="001B31AF"/>
    <w:rsid w:val="001F285E"/>
    <w:rsid w:val="00211DDB"/>
    <w:rsid w:val="0023433D"/>
    <w:rsid w:val="002A062D"/>
    <w:rsid w:val="002E0B8A"/>
    <w:rsid w:val="002F0F49"/>
    <w:rsid w:val="0030729A"/>
    <w:rsid w:val="0033598C"/>
    <w:rsid w:val="0036162E"/>
    <w:rsid w:val="003A402D"/>
    <w:rsid w:val="003E2B34"/>
    <w:rsid w:val="003F7903"/>
    <w:rsid w:val="0041633B"/>
    <w:rsid w:val="00456EB0"/>
    <w:rsid w:val="004B3FE3"/>
    <w:rsid w:val="004D35D1"/>
    <w:rsid w:val="00532BC0"/>
    <w:rsid w:val="0058376D"/>
    <w:rsid w:val="0058599C"/>
    <w:rsid w:val="005C6980"/>
    <w:rsid w:val="005D5DFA"/>
    <w:rsid w:val="005D7FAB"/>
    <w:rsid w:val="00642CAA"/>
    <w:rsid w:val="0064650D"/>
    <w:rsid w:val="006B5531"/>
    <w:rsid w:val="006C7F50"/>
    <w:rsid w:val="00795BE3"/>
    <w:rsid w:val="007B7AF5"/>
    <w:rsid w:val="007E3259"/>
    <w:rsid w:val="007F4FA7"/>
    <w:rsid w:val="008172F3"/>
    <w:rsid w:val="00867665"/>
    <w:rsid w:val="008706F9"/>
    <w:rsid w:val="00886A80"/>
    <w:rsid w:val="00894EF9"/>
    <w:rsid w:val="008A5BA5"/>
    <w:rsid w:val="008B6CB8"/>
    <w:rsid w:val="008C4861"/>
    <w:rsid w:val="008F4500"/>
    <w:rsid w:val="00901B21"/>
    <w:rsid w:val="00912C9F"/>
    <w:rsid w:val="009211A8"/>
    <w:rsid w:val="00930074"/>
    <w:rsid w:val="009623C3"/>
    <w:rsid w:val="00973C27"/>
    <w:rsid w:val="00981B30"/>
    <w:rsid w:val="009A2E12"/>
    <w:rsid w:val="009C3A60"/>
    <w:rsid w:val="009F4DCC"/>
    <w:rsid w:val="00A11BE3"/>
    <w:rsid w:val="00A23BE7"/>
    <w:rsid w:val="00A622C9"/>
    <w:rsid w:val="00A70F63"/>
    <w:rsid w:val="00A86C7B"/>
    <w:rsid w:val="00AA280F"/>
    <w:rsid w:val="00AA2A63"/>
    <w:rsid w:val="00AB6590"/>
    <w:rsid w:val="00AD5EA7"/>
    <w:rsid w:val="00B65A38"/>
    <w:rsid w:val="00B83B16"/>
    <w:rsid w:val="00B87C07"/>
    <w:rsid w:val="00B90F8D"/>
    <w:rsid w:val="00B97296"/>
    <w:rsid w:val="00BA171F"/>
    <w:rsid w:val="00BB31CC"/>
    <w:rsid w:val="00BC6F6F"/>
    <w:rsid w:val="00C01930"/>
    <w:rsid w:val="00C226CB"/>
    <w:rsid w:val="00C84EC1"/>
    <w:rsid w:val="00CA1039"/>
    <w:rsid w:val="00CC5A8C"/>
    <w:rsid w:val="00CD4277"/>
    <w:rsid w:val="00CF1548"/>
    <w:rsid w:val="00CF1BD4"/>
    <w:rsid w:val="00D108BA"/>
    <w:rsid w:val="00D276EF"/>
    <w:rsid w:val="00D801E2"/>
    <w:rsid w:val="00D950EB"/>
    <w:rsid w:val="00DE20AE"/>
    <w:rsid w:val="00E135AE"/>
    <w:rsid w:val="00E226BA"/>
    <w:rsid w:val="00E240BB"/>
    <w:rsid w:val="00EC100E"/>
    <w:rsid w:val="00EF0051"/>
    <w:rsid w:val="00EF2560"/>
    <w:rsid w:val="00F043AA"/>
    <w:rsid w:val="00F14DEE"/>
    <w:rsid w:val="00F373F5"/>
    <w:rsid w:val="00F51A89"/>
    <w:rsid w:val="00F61F0F"/>
    <w:rsid w:val="00F85CB9"/>
    <w:rsid w:val="00FD13FB"/>
    <w:rsid w:val="00FE57DB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2E41"/>
  <w15:chartTrackingRefBased/>
  <w15:docId w15:val="{CE72AD5B-3A12-47D2-BD87-F4EB5919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F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C6F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6F6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6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2373</cp:revision>
  <dcterms:created xsi:type="dcterms:W3CDTF">2024-07-09T06:03:00Z</dcterms:created>
  <dcterms:modified xsi:type="dcterms:W3CDTF">2024-07-11T10:06:00Z</dcterms:modified>
</cp:coreProperties>
</file>