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B7" w:rsidRDefault="00CD68B7" w:rsidP="0025469B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1D1D1D"/>
        </w:rPr>
      </w:pPr>
      <w:r>
        <w:rPr>
          <w:b/>
          <w:bCs/>
          <w:color w:val="1D1D1D"/>
        </w:rPr>
        <w:t xml:space="preserve">Рассмотрение письменных </w:t>
      </w:r>
      <w:r w:rsidR="00233CB7" w:rsidRPr="00233CB7">
        <w:rPr>
          <w:b/>
          <w:bCs/>
          <w:color w:val="1D1D1D"/>
        </w:rPr>
        <w:t>и устных обращений граждан</w:t>
      </w:r>
      <w:r w:rsidR="00233CB7" w:rsidRPr="00233CB7">
        <w:rPr>
          <w:b/>
          <w:bCs/>
          <w:color w:val="1D1D1D"/>
        </w:rPr>
        <w:br/>
        <w:t>в</w:t>
      </w:r>
      <w:r w:rsidR="00433C4C" w:rsidRPr="00433C4C">
        <w:rPr>
          <w:b/>
          <w:bCs/>
          <w:color w:val="1D1D1D"/>
        </w:rPr>
        <w:t xml:space="preserve"> </w:t>
      </w:r>
      <w:r w:rsidR="003D0937">
        <w:rPr>
          <w:b/>
          <w:bCs/>
          <w:color w:val="1D1D1D"/>
        </w:rPr>
        <w:t>4</w:t>
      </w:r>
      <w:r w:rsidR="00541807">
        <w:rPr>
          <w:b/>
          <w:bCs/>
          <w:color w:val="1D1D1D"/>
        </w:rPr>
        <w:t xml:space="preserve"> </w:t>
      </w:r>
      <w:r w:rsidR="002A05F7">
        <w:rPr>
          <w:b/>
          <w:bCs/>
          <w:color w:val="1D1D1D"/>
        </w:rPr>
        <w:t>квартале 20</w:t>
      </w:r>
      <w:r w:rsidR="00FD1C3A">
        <w:rPr>
          <w:b/>
          <w:bCs/>
          <w:color w:val="1D1D1D"/>
        </w:rPr>
        <w:t>2</w:t>
      </w:r>
      <w:r w:rsidR="00750AA1">
        <w:rPr>
          <w:b/>
          <w:bCs/>
          <w:color w:val="1D1D1D"/>
        </w:rPr>
        <w:t>4</w:t>
      </w:r>
      <w:r w:rsidR="00233CB7" w:rsidRPr="00233CB7">
        <w:rPr>
          <w:b/>
          <w:bCs/>
          <w:color w:val="1D1D1D"/>
        </w:rPr>
        <w:t xml:space="preserve"> года</w:t>
      </w:r>
    </w:p>
    <w:p w:rsidR="002E4BB5" w:rsidRPr="00233CB7" w:rsidRDefault="002E4BB5" w:rsidP="0025469B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1D1D1D"/>
          <w:sz w:val="20"/>
          <w:szCs w:val="20"/>
        </w:rPr>
      </w:pPr>
    </w:p>
    <w:p w:rsidR="00233CB7" w:rsidRP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color w:val="1D1D1D"/>
        </w:rPr>
        <w:t>Рассмотрение письменных и устных обращений граж</w:t>
      </w:r>
      <w:r w:rsidR="003C6A8E">
        <w:rPr>
          <w:color w:val="1D1D1D"/>
        </w:rPr>
        <w:t xml:space="preserve">дан в администрации </w:t>
      </w:r>
      <w:proofErr w:type="spellStart"/>
      <w:r w:rsidR="003C6A8E">
        <w:rPr>
          <w:color w:val="1D1D1D"/>
        </w:rPr>
        <w:t>Криничанского</w:t>
      </w:r>
      <w:proofErr w:type="spellEnd"/>
      <w:r w:rsidRPr="00233CB7">
        <w:rPr>
          <w:color w:val="1D1D1D"/>
        </w:rPr>
        <w:t xml:space="preserve">  сельского поселения </w:t>
      </w:r>
      <w:proofErr w:type="spellStart"/>
      <w:r w:rsidRPr="00233CB7">
        <w:rPr>
          <w:color w:val="1D1D1D"/>
        </w:rPr>
        <w:t>Россошанского</w:t>
      </w:r>
      <w:proofErr w:type="spellEnd"/>
      <w:r w:rsidRPr="00233CB7">
        <w:rPr>
          <w:color w:val="1D1D1D"/>
        </w:rPr>
        <w:t xml:space="preserve"> района Воронежской области осуществляется в соответствии с Конституцией Российской Федерации и Федеральным законом от 02.05.2006 г. № 59-ФЗ «О порядке рассмотрения обращений граждан Российской Федерации».</w:t>
      </w:r>
    </w:p>
    <w:p w:rsidR="00233CB7" w:rsidRPr="003C6A8E" w:rsidRDefault="002E4BB5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1D1D1D"/>
        </w:rPr>
      </w:pPr>
      <w:r w:rsidRPr="002E4BB5">
        <w:rPr>
          <w:bCs/>
          <w:color w:val="1D1D1D"/>
        </w:rPr>
        <w:t>В</w:t>
      </w:r>
      <w:r w:rsidR="005A260E" w:rsidRPr="005A260E">
        <w:rPr>
          <w:bCs/>
          <w:color w:val="1D1D1D"/>
        </w:rPr>
        <w:t xml:space="preserve"> </w:t>
      </w:r>
      <w:r w:rsidR="005A260E">
        <w:rPr>
          <w:bCs/>
          <w:color w:val="1D1D1D"/>
          <w:lang w:val="en-US"/>
        </w:rPr>
        <w:t>I</w:t>
      </w:r>
      <w:r w:rsidR="003D0937">
        <w:rPr>
          <w:bCs/>
          <w:color w:val="1D1D1D"/>
          <w:lang w:val="en-US"/>
        </w:rPr>
        <w:t>V</w:t>
      </w:r>
      <w:r w:rsidR="005A260E" w:rsidRPr="005A260E">
        <w:rPr>
          <w:bCs/>
          <w:color w:val="1D1D1D"/>
        </w:rPr>
        <w:t xml:space="preserve"> </w:t>
      </w:r>
      <w:r w:rsidR="002A05F7">
        <w:rPr>
          <w:color w:val="1D1D1D"/>
        </w:rPr>
        <w:t>квартале 20</w:t>
      </w:r>
      <w:r w:rsidR="00FD1C3A">
        <w:rPr>
          <w:color w:val="1D1D1D"/>
        </w:rPr>
        <w:t>2</w:t>
      </w:r>
      <w:r w:rsidR="00750AA1">
        <w:rPr>
          <w:color w:val="1D1D1D"/>
        </w:rPr>
        <w:t>4</w:t>
      </w:r>
      <w:r w:rsidR="00233CB7" w:rsidRPr="00233CB7">
        <w:rPr>
          <w:color w:val="1D1D1D"/>
        </w:rPr>
        <w:t xml:space="preserve"> г</w:t>
      </w:r>
      <w:r w:rsidR="003C6A8E">
        <w:rPr>
          <w:color w:val="1D1D1D"/>
        </w:rPr>
        <w:t xml:space="preserve">ода в администрацию </w:t>
      </w:r>
      <w:proofErr w:type="spellStart"/>
      <w:r w:rsidR="003C6A8E">
        <w:rPr>
          <w:color w:val="1D1D1D"/>
        </w:rPr>
        <w:t>Криничанского</w:t>
      </w:r>
      <w:proofErr w:type="spellEnd"/>
      <w:r w:rsidR="00233CB7" w:rsidRPr="00233CB7">
        <w:rPr>
          <w:color w:val="1D1D1D"/>
        </w:rPr>
        <w:t xml:space="preserve">  сельского поселения </w:t>
      </w:r>
      <w:proofErr w:type="spellStart"/>
      <w:r w:rsidR="00233CB7" w:rsidRPr="00233CB7">
        <w:rPr>
          <w:color w:val="1D1D1D"/>
        </w:rPr>
        <w:t>Россошанского</w:t>
      </w:r>
      <w:proofErr w:type="spellEnd"/>
      <w:r w:rsidR="00233CB7" w:rsidRPr="00233CB7">
        <w:rPr>
          <w:color w:val="1D1D1D"/>
        </w:rPr>
        <w:t xml:space="preserve"> района Воронежской области </w:t>
      </w:r>
      <w:r w:rsidR="00972A97">
        <w:rPr>
          <w:color w:val="1D1D1D"/>
        </w:rPr>
        <w:t xml:space="preserve">поступило </w:t>
      </w:r>
      <w:r w:rsidR="003D0937" w:rsidRPr="003D0937">
        <w:rPr>
          <w:color w:val="1D1D1D"/>
        </w:rPr>
        <w:t>1</w:t>
      </w:r>
      <w:r w:rsidR="00972A97">
        <w:rPr>
          <w:color w:val="1D1D1D"/>
        </w:rPr>
        <w:t xml:space="preserve"> письменн</w:t>
      </w:r>
      <w:r w:rsidR="003D0937">
        <w:rPr>
          <w:color w:val="1D1D1D"/>
        </w:rPr>
        <w:t xml:space="preserve">ое </w:t>
      </w:r>
      <w:r w:rsidR="00972A97">
        <w:rPr>
          <w:color w:val="1D1D1D"/>
        </w:rPr>
        <w:t>заявлен</w:t>
      </w:r>
      <w:r w:rsidR="00541807">
        <w:rPr>
          <w:color w:val="1D1D1D"/>
        </w:rPr>
        <w:t>и</w:t>
      </w:r>
      <w:r w:rsidR="003C6A8E">
        <w:rPr>
          <w:color w:val="1D1D1D"/>
        </w:rPr>
        <w:t>е</w:t>
      </w:r>
      <w:r w:rsidR="00233CB7" w:rsidRPr="00233CB7">
        <w:rPr>
          <w:color w:val="1D1D1D"/>
        </w:rPr>
        <w:t>, приня</w:t>
      </w:r>
      <w:r w:rsidR="002A05F7">
        <w:rPr>
          <w:color w:val="1D1D1D"/>
        </w:rPr>
        <w:t>то граждан на личном приеме –</w:t>
      </w:r>
      <w:r w:rsidR="004B7900">
        <w:rPr>
          <w:color w:val="1D1D1D"/>
        </w:rPr>
        <w:t xml:space="preserve"> </w:t>
      </w:r>
      <w:r w:rsidR="003C6A8E">
        <w:rPr>
          <w:color w:val="1D1D1D"/>
        </w:rPr>
        <w:t>1</w:t>
      </w:r>
      <w:r w:rsidR="00233CB7" w:rsidRPr="00233CB7">
        <w:rPr>
          <w:color w:val="1D1D1D"/>
        </w:rPr>
        <w:t xml:space="preserve"> человек.</w:t>
      </w:r>
    </w:p>
    <w:p w:rsidR="003D0937" w:rsidRPr="003D0937" w:rsidRDefault="003D093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1D1D1D"/>
        </w:rPr>
      </w:pPr>
      <w:r>
        <w:rPr>
          <w:color w:val="1D1D1D"/>
        </w:rPr>
        <w:t xml:space="preserve">Всего по вопросам обратились </w:t>
      </w:r>
      <w:r w:rsidRPr="003D0937">
        <w:rPr>
          <w:color w:val="1D1D1D"/>
        </w:rPr>
        <w:t>1</w:t>
      </w:r>
      <w:r w:rsidRPr="00233CB7">
        <w:rPr>
          <w:color w:val="1D1D1D"/>
        </w:rPr>
        <w:t xml:space="preserve"> человек, из них по </w:t>
      </w:r>
      <w:r w:rsidR="00396993">
        <w:rPr>
          <w:color w:val="1D1D1D"/>
        </w:rPr>
        <w:t>в</w:t>
      </w:r>
      <w:r w:rsidRPr="00233CB7">
        <w:rPr>
          <w:color w:val="1D1D1D"/>
        </w:rPr>
        <w:t>опросам</w:t>
      </w:r>
      <w:r w:rsidR="00396993">
        <w:rPr>
          <w:color w:val="1D1D1D"/>
        </w:rPr>
        <w:t xml:space="preserve"> благоустройства</w:t>
      </w:r>
      <w:r>
        <w:rPr>
          <w:color w:val="1D1D1D"/>
        </w:rPr>
        <w:t xml:space="preserve"> </w:t>
      </w:r>
      <w:r w:rsidRPr="00233CB7">
        <w:rPr>
          <w:color w:val="1D1D1D"/>
        </w:rPr>
        <w:t>-</w:t>
      </w:r>
      <w:r>
        <w:rPr>
          <w:color w:val="1D1D1D"/>
        </w:rPr>
        <w:t xml:space="preserve"> </w:t>
      </w:r>
      <w:r w:rsidRPr="003D0937">
        <w:rPr>
          <w:color w:val="1D1D1D"/>
        </w:rPr>
        <w:t>1</w:t>
      </w:r>
      <w:r>
        <w:rPr>
          <w:color w:val="1D1D1D"/>
        </w:rPr>
        <w:t xml:space="preserve"> человек.</w:t>
      </w:r>
    </w:p>
    <w:p w:rsidR="00233CB7" w:rsidRP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proofErr w:type="gramStart"/>
      <w:r w:rsidRPr="00233CB7">
        <w:rPr>
          <w:color w:val="1D1D1D"/>
        </w:rPr>
        <w:t>С целью информирования населения, повышения их правовой грамотности, более полного обеспечения прав граждан на получение информа</w:t>
      </w:r>
      <w:r w:rsidR="003C6A8E">
        <w:rPr>
          <w:color w:val="1D1D1D"/>
        </w:rPr>
        <w:t xml:space="preserve">ции, администрацией </w:t>
      </w:r>
      <w:proofErr w:type="spellStart"/>
      <w:r w:rsidR="003C6A8E">
        <w:rPr>
          <w:color w:val="1D1D1D"/>
        </w:rPr>
        <w:t>Криничанского</w:t>
      </w:r>
      <w:proofErr w:type="spellEnd"/>
      <w:r w:rsidRPr="00233CB7">
        <w:rPr>
          <w:color w:val="1D1D1D"/>
        </w:rPr>
        <w:t xml:space="preserve">  сельского поселения </w:t>
      </w:r>
      <w:proofErr w:type="spellStart"/>
      <w:r w:rsidRPr="00233CB7">
        <w:rPr>
          <w:color w:val="1D1D1D"/>
        </w:rPr>
        <w:t>Россошанского</w:t>
      </w:r>
      <w:proofErr w:type="spellEnd"/>
      <w:r w:rsidRPr="00233CB7">
        <w:rPr>
          <w:color w:val="1D1D1D"/>
        </w:rPr>
        <w:t xml:space="preserve"> района Воронежской области применяются различные формы освещения деятельности администрации через средства массовой информации и интернет-сайт, где размещаются сведения о контактных телефонах для справок и консультаций, а также перечни необходимых документов.</w:t>
      </w:r>
      <w:proofErr w:type="gramEnd"/>
    </w:p>
    <w:p w:rsidR="00233CB7" w:rsidRP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b/>
          <w:bCs/>
          <w:color w:val="1D1D1D"/>
        </w:rPr>
        <w:t>Статистические данные о работе с обращениями граждан в</w:t>
      </w:r>
      <w:r w:rsidR="00A771EF">
        <w:rPr>
          <w:b/>
          <w:bCs/>
          <w:color w:val="1D1D1D"/>
        </w:rPr>
        <w:t xml:space="preserve"> </w:t>
      </w:r>
      <w:r w:rsidR="005A260E">
        <w:rPr>
          <w:b/>
          <w:bCs/>
          <w:color w:val="1D1D1D"/>
          <w:lang w:val="en-US"/>
        </w:rPr>
        <w:t>I</w:t>
      </w:r>
      <w:r w:rsidR="003D0937">
        <w:rPr>
          <w:b/>
          <w:bCs/>
          <w:color w:val="1D1D1D"/>
          <w:lang w:val="en-US"/>
        </w:rPr>
        <w:t>V</w:t>
      </w:r>
      <w:r w:rsidR="00BC49E5">
        <w:rPr>
          <w:rStyle w:val="apple-converted-space"/>
          <w:b/>
          <w:bCs/>
          <w:color w:val="1D1D1D"/>
        </w:rPr>
        <w:t xml:space="preserve"> </w:t>
      </w:r>
      <w:r w:rsidR="004444A0">
        <w:rPr>
          <w:b/>
          <w:bCs/>
          <w:color w:val="1D1D1D"/>
        </w:rPr>
        <w:t>квартале 20</w:t>
      </w:r>
      <w:r w:rsidR="004B7900">
        <w:rPr>
          <w:b/>
          <w:bCs/>
          <w:color w:val="1D1D1D"/>
        </w:rPr>
        <w:t>2</w:t>
      </w:r>
      <w:r w:rsidR="00750AA1">
        <w:rPr>
          <w:b/>
          <w:bCs/>
          <w:color w:val="1D1D1D"/>
        </w:rPr>
        <w:t>4</w:t>
      </w:r>
      <w:r w:rsidRPr="00233CB7">
        <w:rPr>
          <w:b/>
          <w:bCs/>
          <w:color w:val="1D1D1D"/>
        </w:rPr>
        <w:t xml:space="preserve"> года</w:t>
      </w:r>
      <w:r w:rsidRPr="00233CB7">
        <w:rPr>
          <w:b/>
          <w:bCs/>
          <w:color w:val="1D1D1D"/>
        </w:rPr>
        <w:br/>
        <w:t>в администрации</w:t>
      </w:r>
      <w:r w:rsidRPr="00233CB7">
        <w:rPr>
          <w:rStyle w:val="apple-converted-space"/>
          <w:b/>
          <w:bCs/>
          <w:color w:val="1D1D1D"/>
        </w:rPr>
        <w:t> </w:t>
      </w:r>
      <w:proofErr w:type="spellStart"/>
      <w:r w:rsidR="003C6A8E">
        <w:rPr>
          <w:b/>
          <w:bCs/>
          <w:color w:val="1D1D1D"/>
        </w:rPr>
        <w:t>Криничанского</w:t>
      </w:r>
      <w:proofErr w:type="spellEnd"/>
      <w:r w:rsidRPr="00233CB7">
        <w:rPr>
          <w:b/>
          <w:bCs/>
          <w:color w:val="1D1D1D"/>
        </w:rPr>
        <w:t xml:space="preserve">  сельского поселения </w:t>
      </w:r>
      <w:proofErr w:type="spellStart"/>
      <w:r w:rsidRPr="00233CB7">
        <w:rPr>
          <w:b/>
          <w:bCs/>
          <w:color w:val="1D1D1D"/>
        </w:rPr>
        <w:t>Россошанского</w:t>
      </w:r>
      <w:proofErr w:type="spellEnd"/>
      <w:r w:rsidRPr="00233CB7">
        <w:rPr>
          <w:b/>
          <w:bCs/>
          <w:color w:val="1D1D1D"/>
        </w:rPr>
        <w:t xml:space="preserve"> района Воронежской области</w:t>
      </w:r>
      <w:r w:rsidR="00A771EF">
        <w:rPr>
          <w:b/>
          <w:bCs/>
          <w:color w:val="1D1D1D"/>
        </w:rPr>
        <w:t>:</w:t>
      </w:r>
    </w:p>
    <w:p w:rsidR="00233CB7" w:rsidRP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color w:val="1D1D1D"/>
        </w:rPr>
        <w:t>1. Поступило письменных обращений и принято гра</w:t>
      </w:r>
      <w:r w:rsidR="009548E9">
        <w:rPr>
          <w:color w:val="1D1D1D"/>
        </w:rPr>
        <w:t>ждан на личном приеме</w:t>
      </w:r>
      <w:r w:rsidR="009548E9">
        <w:rPr>
          <w:color w:val="1D1D1D"/>
        </w:rPr>
        <w:br/>
        <w:t>всего –</w:t>
      </w:r>
      <w:r w:rsidR="003D0937" w:rsidRPr="003D0937">
        <w:rPr>
          <w:color w:val="1D1D1D"/>
        </w:rPr>
        <w:t>1</w:t>
      </w:r>
      <w:r w:rsidR="00F91111">
        <w:rPr>
          <w:color w:val="1D1D1D"/>
        </w:rPr>
        <w:t xml:space="preserve"> </w:t>
      </w:r>
      <w:r w:rsidRPr="00233CB7">
        <w:rPr>
          <w:color w:val="1D1D1D"/>
        </w:rPr>
        <w:t>человек.</w:t>
      </w:r>
    </w:p>
    <w:p w:rsidR="00233CB7" w:rsidRP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color w:val="1D1D1D"/>
        </w:rPr>
        <w:t>Из них:</w:t>
      </w:r>
    </w:p>
    <w:p w:rsidR="00233CB7" w:rsidRP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b/>
          <w:bCs/>
          <w:color w:val="1D1D1D"/>
        </w:rPr>
        <w:t>1.1.</w:t>
      </w:r>
      <w:r w:rsidRPr="00233CB7">
        <w:rPr>
          <w:rStyle w:val="apple-converted-space"/>
          <w:b/>
          <w:bCs/>
          <w:color w:val="1D1D1D"/>
        </w:rPr>
        <w:t> </w:t>
      </w:r>
      <w:r w:rsidRPr="00233CB7">
        <w:rPr>
          <w:b/>
          <w:bCs/>
          <w:color w:val="1D1D1D"/>
        </w:rPr>
        <w:t xml:space="preserve">Письменных обращений – </w:t>
      </w:r>
      <w:r w:rsidR="003D0937" w:rsidRPr="003C6A8E">
        <w:rPr>
          <w:b/>
          <w:bCs/>
          <w:color w:val="1D1D1D"/>
        </w:rPr>
        <w:t>1</w:t>
      </w:r>
      <w:r w:rsidRPr="00233CB7">
        <w:rPr>
          <w:color w:val="1D1D1D"/>
        </w:rPr>
        <w:t>,</w:t>
      </w:r>
    </w:p>
    <w:p w:rsidR="00233CB7" w:rsidRPr="003D0937" w:rsidRDefault="00794C39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>
        <w:rPr>
          <w:color w:val="1D1D1D"/>
        </w:rPr>
        <w:t>1.1.1</w:t>
      </w:r>
      <w:r w:rsidR="00233CB7" w:rsidRPr="00233CB7">
        <w:rPr>
          <w:color w:val="1D1D1D"/>
        </w:rPr>
        <w:t xml:space="preserve">. С результатом рассмотрения «поддержано», в том числе «меры приняты» </w:t>
      </w:r>
      <w:r w:rsidR="008C4CEB">
        <w:rPr>
          <w:color w:val="1D1D1D"/>
        </w:rPr>
        <w:t>-</w:t>
      </w:r>
      <w:r w:rsidR="003D0937" w:rsidRPr="003D0937">
        <w:rPr>
          <w:color w:val="1D1D1D"/>
        </w:rPr>
        <w:t>1</w:t>
      </w:r>
    </w:p>
    <w:p w:rsidR="00233CB7" w:rsidRPr="00233CB7" w:rsidRDefault="00794C39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>
        <w:rPr>
          <w:color w:val="1D1D1D"/>
        </w:rPr>
        <w:t>1.1.2</w:t>
      </w:r>
      <w:r w:rsidR="00233CB7" w:rsidRPr="00233CB7">
        <w:rPr>
          <w:color w:val="1D1D1D"/>
        </w:rPr>
        <w:t>. Рассмотренных с нарушением установленных сроков – 0</w:t>
      </w:r>
    </w:p>
    <w:p w:rsidR="00233CB7" w:rsidRPr="003C6A8E" w:rsidRDefault="00794C39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1D1D1D"/>
        </w:rPr>
      </w:pPr>
      <w:r>
        <w:rPr>
          <w:color w:val="1D1D1D"/>
        </w:rPr>
        <w:t>1.1.3</w:t>
      </w:r>
      <w:r w:rsidR="00233CB7" w:rsidRPr="00233CB7">
        <w:rPr>
          <w:color w:val="1D1D1D"/>
        </w:rPr>
        <w:t xml:space="preserve">. Ответ подписан уполномоченным лицом – </w:t>
      </w:r>
      <w:r w:rsidR="003D0937" w:rsidRPr="003C6A8E">
        <w:rPr>
          <w:color w:val="1D1D1D"/>
        </w:rPr>
        <w:t>1</w:t>
      </w:r>
    </w:p>
    <w:p w:rsidR="00794C39" w:rsidRPr="0042244E" w:rsidRDefault="00794C39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>
        <w:rPr>
          <w:color w:val="1D1D1D"/>
        </w:rPr>
        <w:t xml:space="preserve">1.1.4. Взято на контроль - </w:t>
      </w:r>
      <w:r w:rsidR="00D43C20">
        <w:rPr>
          <w:color w:val="1D1D1D"/>
        </w:rPr>
        <w:t>0</w:t>
      </w:r>
    </w:p>
    <w:p w:rsidR="00233CB7" w:rsidRP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b/>
          <w:bCs/>
          <w:color w:val="1D1D1D"/>
        </w:rPr>
        <w:t>1.2.</w:t>
      </w:r>
      <w:r w:rsidRPr="00233CB7">
        <w:rPr>
          <w:rStyle w:val="apple-converted-space"/>
          <w:b/>
          <w:bCs/>
          <w:color w:val="1D1D1D"/>
        </w:rPr>
        <w:t> </w:t>
      </w:r>
      <w:r w:rsidRPr="00233CB7">
        <w:rPr>
          <w:b/>
          <w:bCs/>
          <w:color w:val="1D1D1D"/>
        </w:rPr>
        <w:t>Принято граждан руко</w:t>
      </w:r>
      <w:r w:rsidR="00880198">
        <w:rPr>
          <w:b/>
          <w:bCs/>
          <w:color w:val="1D1D1D"/>
        </w:rPr>
        <w:t>водителями на личном</w:t>
      </w:r>
      <w:r w:rsidR="0021144E">
        <w:rPr>
          <w:b/>
          <w:bCs/>
          <w:color w:val="1D1D1D"/>
        </w:rPr>
        <w:t xml:space="preserve"> приеме –</w:t>
      </w:r>
      <w:r w:rsidR="004B7900">
        <w:rPr>
          <w:b/>
          <w:bCs/>
          <w:color w:val="1D1D1D"/>
        </w:rPr>
        <w:t xml:space="preserve"> </w:t>
      </w:r>
      <w:r w:rsidR="005A260E" w:rsidRPr="005A260E">
        <w:rPr>
          <w:b/>
          <w:bCs/>
          <w:color w:val="1D1D1D"/>
        </w:rPr>
        <w:t>0</w:t>
      </w:r>
      <w:r w:rsidR="0009386B">
        <w:rPr>
          <w:b/>
          <w:bCs/>
          <w:color w:val="1D1D1D"/>
        </w:rPr>
        <w:t xml:space="preserve"> </w:t>
      </w:r>
      <w:r w:rsidRPr="00233CB7">
        <w:rPr>
          <w:b/>
          <w:bCs/>
          <w:color w:val="1D1D1D"/>
        </w:rPr>
        <w:t>человек.</w:t>
      </w:r>
    </w:p>
    <w:p w:rsidR="00233CB7" w:rsidRPr="00C20DE0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color w:val="1D1D1D"/>
        </w:rPr>
        <w:t xml:space="preserve">1.2.1. Взято на контроль – </w:t>
      </w:r>
      <w:r w:rsidR="00BC49E5">
        <w:rPr>
          <w:color w:val="1D1D1D"/>
        </w:rPr>
        <w:t>0</w:t>
      </w:r>
    </w:p>
    <w:p w:rsidR="00233CB7" w:rsidRPr="00A324E3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color w:val="1D1D1D"/>
        </w:rPr>
        <w:t xml:space="preserve">1.2.2. С результатом рассмотрения «поддержано», в том числе «меры приняты» – </w:t>
      </w:r>
      <w:bookmarkStart w:id="0" w:name="_GoBack"/>
      <w:bookmarkEnd w:id="0"/>
      <w:r w:rsidR="0055306C">
        <w:rPr>
          <w:color w:val="1D1D1D"/>
        </w:rPr>
        <w:t>0</w:t>
      </w:r>
    </w:p>
    <w:p w:rsidR="00233CB7" w:rsidRPr="00622375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color w:val="1D1D1D"/>
        </w:rPr>
        <w:t>1.2.4. С результатом рассмотрения «</w:t>
      </w:r>
      <w:proofErr w:type="spellStart"/>
      <w:r w:rsidRPr="00233CB7">
        <w:rPr>
          <w:color w:val="1D1D1D"/>
        </w:rPr>
        <w:t>разъясненено</w:t>
      </w:r>
      <w:proofErr w:type="spellEnd"/>
      <w:r w:rsidRPr="00233CB7">
        <w:rPr>
          <w:color w:val="1D1D1D"/>
        </w:rPr>
        <w:t xml:space="preserve">» – </w:t>
      </w:r>
      <w:r w:rsidR="00622375">
        <w:rPr>
          <w:color w:val="1D1D1D"/>
        </w:rPr>
        <w:t>0</w:t>
      </w:r>
    </w:p>
    <w:p w:rsidR="00233CB7" w:rsidRP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color w:val="1D1D1D"/>
        </w:rPr>
        <w:t xml:space="preserve">1.2.5. С результатом рассмотрения «не поддержано» – </w:t>
      </w:r>
      <w:r w:rsidR="000531F2">
        <w:rPr>
          <w:color w:val="1D1D1D"/>
        </w:rPr>
        <w:t>0</w:t>
      </w:r>
    </w:p>
    <w:p w:rsidR="00233CB7" w:rsidRP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b/>
          <w:bCs/>
          <w:color w:val="1D1D1D"/>
        </w:rPr>
        <w:t>1.3.</w:t>
      </w:r>
      <w:r w:rsidRPr="00233CB7">
        <w:rPr>
          <w:rStyle w:val="apple-converted-space"/>
          <w:b/>
          <w:bCs/>
          <w:color w:val="1D1D1D"/>
        </w:rPr>
        <w:t> </w:t>
      </w:r>
      <w:r w:rsidRPr="00233CB7">
        <w:rPr>
          <w:b/>
          <w:bCs/>
          <w:color w:val="1D1D1D"/>
        </w:rPr>
        <w:t>Формы ответа заявителю:</w:t>
      </w:r>
    </w:p>
    <w:p w:rsidR="00233CB7" w:rsidRPr="00622375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color w:val="1D1D1D"/>
        </w:rPr>
        <w:t xml:space="preserve">1.3.1. В письменной форме – </w:t>
      </w:r>
      <w:r w:rsidR="00EB1C96">
        <w:rPr>
          <w:color w:val="1D1D1D"/>
        </w:rPr>
        <w:t>0</w:t>
      </w:r>
    </w:p>
    <w:p w:rsidR="00233CB7" w:rsidRPr="00622375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color w:val="1D1D1D"/>
        </w:rPr>
        <w:t xml:space="preserve">1.3.2. В устной форме – </w:t>
      </w:r>
      <w:r w:rsidR="003C6A8E">
        <w:rPr>
          <w:color w:val="1D1D1D"/>
        </w:rPr>
        <w:t>1</w:t>
      </w:r>
    </w:p>
    <w:p w:rsidR="00233CB7" w:rsidRP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color w:val="1D1D1D"/>
        </w:rPr>
        <w:t> </w:t>
      </w:r>
    </w:p>
    <w:p w:rsidR="00233CB7" w:rsidRP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color w:val="1D1D1D"/>
        </w:rPr>
        <w:t>Обращений, содержащих информацию о фактах коррупц</w:t>
      </w:r>
      <w:r w:rsidR="003C6A8E">
        <w:rPr>
          <w:color w:val="1D1D1D"/>
        </w:rPr>
        <w:t>ии, в администрацию Криничанского</w:t>
      </w:r>
      <w:r w:rsidRPr="00233CB7">
        <w:rPr>
          <w:color w:val="1D1D1D"/>
        </w:rPr>
        <w:t xml:space="preserve">  сельского поселения Россошанского района Воронежской области не поступало.</w:t>
      </w:r>
    </w:p>
    <w:p w:rsidR="00233CB7" w:rsidRDefault="00233CB7" w:rsidP="00233CB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D1D1D"/>
          <w:sz w:val="20"/>
          <w:szCs w:val="20"/>
        </w:rPr>
      </w:pPr>
      <w:r w:rsidRPr="00233CB7">
        <w:rPr>
          <w:b/>
          <w:bCs/>
          <w:color w:val="1D1D1D"/>
        </w:rPr>
        <w:t>Нарушений со стороны должностных лиц не выявлено.</w:t>
      </w:r>
    </w:p>
    <w:p w:rsidR="001F4657" w:rsidRPr="00233CB7" w:rsidRDefault="001F4657" w:rsidP="00233CB7">
      <w:pPr>
        <w:shd w:val="clear" w:color="auto" w:fill="FFFFFF" w:themeFill="background1"/>
      </w:pPr>
    </w:p>
    <w:sectPr w:rsidR="001F4657" w:rsidRPr="00233CB7" w:rsidSect="0052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50B"/>
    <w:rsid w:val="0000760D"/>
    <w:rsid w:val="00043406"/>
    <w:rsid w:val="00043A1F"/>
    <w:rsid w:val="000531F2"/>
    <w:rsid w:val="00074DFB"/>
    <w:rsid w:val="00087694"/>
    <w:rsid w:val="0009386B"/>
    <w:rsid w:val="000B30D5"/>
    <w:rsid w:val="000B6B08"/>
    <w:rsid w:val="000F301E"/>
    <w:rsid w:val="00107C81"/>
    <w:rsid w:val="001133CE"/>
    <w:rsid w:val="001A19BD"/>
    <w:rsid w:val="001A3B1A"/>
    <w:rsid w:val="001A46C0"/>
    <w:rsid w:val="001B04E1"/>
    <w:rsid w:val="001B4D05"/>
    <w:rsid w:val="001F3028"/>
    <w:rsid w:val="001F4657"/>
    <w:rsid w:val="00205F93"/>
    <w:rsid w:val="0021144E"/>
    <w:rsid w:val="00233CB7"/>
    <w:rsid w:val="0024696A"/>
    <w:rsid w:val="002516F2"/>
    <w:rsid w:val="00253BC2"/>
    <w:rsid w:val="0025469B"/>
    <w:rsid w:val="002A05F7"/>
    <w:rsid w:val="002A58C6"/>
    <w:rsid w:val="002A742C"/>
    <w:rsid w:val="002E0403"/>
    <w:rsid w:val="002E4BB5"/>
    <w:rsid w:val="002F04EF"/>
    <w:rsid w:val="002F0ED4"/>
    <w:rsid w:val="002F19DC"/>
    <w:rsid w:val="002F3A3C"/>
    <w:rsid w:val="00311133"/>
    <w:rsid w:val="00317586"/>
    <w:rsid w:val="00351572"/>
    <w:rsid w:val="00366B67"/>
    <w:rsid w:val="00367836"/>
    <w:rsid w:val="003737CC"/>
    <w:rsid w:val="00394A14"/>
    <w:rsid w:val="00396993"/>
    <w:rsid w:val="0039783F"/>
    <w:rsid w:val="003C36E3"/>
    <w:rsid w:val="003C6A8E"/>
    <w:rsid w:val="003D0937"/>
    <w:rsid w:val="003E1B82"/>
    <w:rsid w:val="003E4570"/>
    <w:rsid w:val="003F4928"/>
    <w:rsid w:val="00413BB9"/>
    <w:rsid w:val="0042244E"/>
    <w:rsid w:val="00433C4C"/>
    <w:rsid w:val="004441A1"/>
    <w:rsid w:val="004444A0"/>
    <w:rsid w:val="00467952"/>
    <w:rsid w:val="00483523"/>
    <w:rsid w:val="00493E14"/>
    <w:rsid w:val="004B5924"/>
    <w:rsid w:val="004B7900"/>
    <w:rsid w:val="004C0CA5"/>
    <w:rsid w:val="004F523A"/>
    <w:rsid w:val="00516E44"/>
    <w:rsid w:val="005270C7"/>
    <w:rsid w:val="00527302"/>
    <w:rsid w:val="00541807"/>
    <w:rsid w:val="005515BE"/>
    <w:rsid w:val="0055306C"/>
    <w:rsid w:val="0057224A"/>
    <w:rsid w:val="00593325"/>
    <w:rsid w:val="005A0054"/>
    <w:rsid w:val="005A20B5"/>
    <w:rsid w:val="005A260E"/>
    <w:rsid w:val="005B38C8"/>
    <w:rsid w:val="005F1B28"/>
    <w:rsid w:val="0060033A"/>
    <w:rsid w:val="00606AE4"/>
    <w:rsid w:val="00613402"/>
    <w:rsid w:val="0062131C"/>
    <w:rsid w:val="00622375"/>
    <w:rsid w:val="00655530"/>
    <w:rsid w:val="00677E8D"/>
    <w:rsid w:val="006830AF"/>
    <w:rsid w:val="00696AAF"/>
    <w:rsid w:val="006A56FC"/>
    <w:rsid w:val="006B72F0"/>
    <w:rsid w:val="006E0AD8"/>
    <w:rsid w:val="00727D7B"/>
    <w:rsid w:val="00737D9A"/>
    <w:rsid w:val="00744C03"/>
    <w:rsid w:val="00750AA1"/>
    <w:rsid w:val="00752F0F"/>
    <w:rsid w:val="007661CF"/>
    <w:rsid w:val="00785C08"/>
    <w:rsid w:val="00794C39"/>
    <w:rsid w:val="007C3DEF"/>
    <w:rsid w:val="007C7F03"/>
    <w:rsid w:val="007D6ED5"/>
    <w:rsid w:val="007E3C55"/>
    <w:rsid w:val="007E550B"/>
    <w:rsid w:val="007F615E"/>
    <w:rsid w:val="007F7B06"/>
    <w:rsid w:val="008147F4"/>
    <w:rsid w:val="0082118C"/>
    <w:rsid w:val="00847550"/>
    <w:rsid w:val="00854FDE"/>
    <w:rsid w:val="008565ED"/>
    <w:rsid w:val="00865073"/>
    <w:rsid w:val="00880198"/>
    <w:rsid w:val="008C400D"/>
    <w:rsid w:val="008C4CEB"/>
    <w:rsid w:val="008F58CB"/>
    <w:rsid w:val="00913649"/>
    <w:rsid w:val="00942569"/>
    <w:rsid w:val="00942B88"/>
    <w:rsid w:val="009548E9"/>
    <w:rsid w:val="009710CB"/>
    <w:rsid w:val="00972A97"/>
    <w:rsid w:val="00977759"/>
    <w:rsid w:val="00993F36"/>
    <w:rsid w:val="009D3491"/>
    <w:rsid w:val="009D748D"/>
    <w:rsid w:val="009F5EA0"/>
    <w:rsid w:val="00A24289"/>
    <w:rsid w:val="00A324E3"/>
    <w:rsid w:val="00A56290"/>
    <w:rsid w:val="00A642A7"/>
    <w:rsid w:val="00A66CB5"/>
    <w:rsid w:val="00A771EF"/>
    <w:rsid w:val="00AB27BE"/>
    <w:rsid w:val="00AC3E69"/>
    <w:rsid w:val="00B1631C"/>
    <w:rsid w:val="00B20C81"/>
    <w:rsid w:val="00B32E81"/>
    <w:rsid w:val="00BA4AE4"/>
    <w:rsid w:val="00BC49E5"/>
    <w:rsid w:val="00C12B05"/>
    <w:rsid w:val="00C20DE0"/>
    <w:rsid w:val="00C324AD"/>
    <w:rsid w:val="00C5448F"/>
    <w:rsid w:val="00C71FE8"/>
    <w:rsid w:val="00C75592"/>
    <w:rsid w:val="00C86D0E"/>
    <w:rsid w:val="00CA075B"/>
    <w:rsid w:val="00CD68B7"/>
    <w:rsid w:val="00D00B7E"/>
    <w:rsid w:val="00D2165B"/>
    <w:rsid w:val="00D244C8"/>
    <w:rsid w:val="00D43C20"/>
    <w:rsid w:val="00D63820"/>
    <w:rsid w:val="00DB5A92"/>
    <w:rsid w:val="00DC3B33"/>
    <w:rsid w:val="00DE4411"/>
    <w:rsid w:val="00E471C7"/>
    <w:rsid w:val="00E5050A"/>
    <w:rsid w:val="00EA404B"/>
    <w:rsid w:val="00EB1C96"/>
    <w:rsid w:val="00EB42D4"/>
    <w:rsid w:val="00EC7E6F"/>
    <w:rsid w:val="00EE0D5D"/>
    <w:rsid w:val="00EF5273"/>
    <w:rsid w:val="00F00872"/>
    <w:rsid w:val="00F040A5"/>
    <w:rsid w:val="00F04509"/>
    <w:rsid w:val="00F16F49"/>
    <w:rsid w:val="00F4344D"/>
    <w:rsid w:val="00F91111"/>
    <w:rsid w:val="00FB5A58"/>
    <w:rsid w:val="00FD1C3A"/>
    <w:rsid w:val="00FE6AEB"/>
    <w:rsid w:val="00FF0E5D"/>
    <w:rsid w:val="00FF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C7"/>
  </w:style>
  <w:style w:type="paragraph" w:styleId="1">
    <w:name w:val="heading 1"/>
    <w:basedOn w:val="a"/>
    <w:link w:val="10"/>
    <w:uiPriority w:val="9"/>
    <w:qFormat/>
    <w:rsid w:val="001F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4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5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3402"/>
  </w:style>
  <w:style w:type="character" w:customStyle="1" w:styleId="wmi-callto">
    <w:name w:val="wmi-callto"/>
    <w:basedOn w:val="a0"/>
    <w:rsid w:val="00613402"/>
  </w:style>
  <w:style w:type="character" w:customStyle="1" w:styleId="js-extracted-address">
    <w:name w:val="js-extracted-address"/>
    <w:basedOn w:val="a0"/>
    <w:rsid w:val="00613402"/>
  </w:style>
  <w:style w:type="character" w:customStyle="1" w:styleId="mail-message-map-nobreak">
    <w:name w:val="mail-message-map-nobreak"/>
    <w:basedOn w:val="a0"/>
    <w:rsid w:val="00613402"/>
  </w:style>
  <w:style w:type="character" w:styleId="a6">
    <w:name w:val="Strong"/>
    <w:basedOn w:val="a0"/>
    <w:uiPriority w:val="22"/>
    <w:qFormat/>
    <w:rsid w:val="002A742C"/>
    <w:rPr>
      <w:b/>
      <w:bCs/>
    </w:rPr>
  </w:style>
  <w:style w:type="character" w:styleId="a7">
    <w:name w:val="Hyperlink"/>
    <w:basedOn w:val="a0"/>
    <w:uiPriority w:val="99"/>
    <w:semiHidden/>
    <w:unhideWhenUsed/>
    <w:rsid w:val="00C12B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4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46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Emphasis"/>
    <w:basedOn w:val="a0"/>
    <w:uiPriority w:val="20"/>
    <w:qFormat/>
    <w:rsid w:val="00E471C7"/>
    <w:rPr>
      <w:i/>
      <w:iCs/>
    </w:rPr>
  </w:style>
  <w:style w:type="character" w:customStyle="1" w:styleId="b-pseudo-link">
    <w:name w:val="b-pseudo-link"/>
    <w:basedOn w:val="a0"/>
    <w:rsid w:val="00942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687415">
          <w:marLeft w:val="0"/>
          <w:marRight w:val="225"/>
          <w:marTop w:val="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85927204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59C1-066E-410D-B26D-E0753382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oms680213@outlook.com</cp:lastModifiedBy>
  <cp:revision>95</cp:revision>
  <cp:lastPrinted>2018-04-03T08:36:00Z</cp:lastPrinted>
  <dcterms:created xsi:type="dcterms:W3CDTF">2015-03-24T11:39:00Z</dcterms:created>
  <dcterms:modified xsi:type="dcterms:W3CDTF">2025-01-11T15:03:00Z</dcterms:modified>
</cp:coreProperties>
</file>