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F5ABD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1D58C8D9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721DEB8B" w14:textId="47789CED" w:rsidR="0018636B" w:rsidRPr="00DA48A7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8A7"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 w:rsidRPr="00DA48A7">
        <w:rPr>
          <w:rFonts w:ascii="Times New Roman" w:hAnsi="Times New Roman" w:cs="Times New Roman"/>
          <w:sz w:val="28"/>
          <w:szCs w:val="32"/>
        </w:rPr>
        <w:t>ов</w:t>
      </w:r>
      <w:r w:rsidRPr="00DA48A7"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 w:rsidRPr="00DA48A7">
        <w:rPr>
          <w:rFonts w:ascii="Times New Roman" w:hAnsi="Times New Roman" w:cs="Times New Roman"/>
          <w:sz w:val="28"/>
          <w:szCs w:val="32"/>
        </w:rPr>
        <w:t>ых</w:t>
      </w:r>
      <w:r w:rsidRPr="00DA48A7"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 w:rsidRPr="00DA48A7">
        <w:rPr>
          <w:rFonts w:ascii="Times New Roman" w:hAnsi="Times New Roman" w:cs="Times New Roman"/>
          <w:sz w:val="28"/>
          <w:szCs w:val="32"/>
        </w:rPr>
        <w:t>ов</w:t>
      </w:r>
      <w:r w:rsidRPr="00DA48A7">
        <w:rPr>
          <w:rFonts w:ascii="Times New Roman" w:hAnsi="Times New Roman" w:cs="Times New Roman"/>
          <w:sz w:val="28"/>
          <w:szCs w:val="32"/>
        </w:rPr>
        <w:t xml:space="preserve"> </w:t>
      </w:r>
      <w:r w:rsidRPr="00DA48A7"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 w:rsidRPr="00DA48A7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DA48A7">
        <w:rPr>
          <w:rFonts w:ascii="Times New Roman" w:hAnsi="Times New Roman" w:cs="Times New Roman"/>
          <w:sz w:val="28"/>
        </w:rPr>
        <w:t xml:space="preserve"> администрацией </w:t>
      </w:r>
      <w:r w:rsidR="00DA48A7" w:rsidRPr="00DA48A7">
        <w:rPr>
          <w:rFonts w:ascii="Times New Roman" w:hAnsi="Times New Roman" w:cs="Times New Roman"/>
          <w:sz w:val="28"/>
        </w:rPr>
        <w:t>Криничанского</w:t>
      </w:r>
      <w:r w:rsidRPr="00DA48A7"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DA48A7" w:rsidRPr="00DA48A7">
        <w:rPr>
          <w:rFonts w:ascii="Times New Roman" w:hAnsi="Times New Roman" w:cs="Times New Roman"/>
          <w:sz w:val="28"/>
        </w:rPr>
        <w:t>Криничанского</w:t>
      </w:r>
      <w:r w:rsidRPr="00DA48A7"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 w:rsidRPr="00DA48A7">
        <w:rPr>
          <w:rFonts w:ascii="Times New Roman" w:hAnsi="Times New Roman" w:cs="Times New Roman"/>
          <w:sz w:val="28"/>
        </w:rPr>
        <w:t>ы</w:t>
      </w:r>
      <w:r w:rsidRPr="00DA48A7">
        <w:rPr>
          <w:rFonts w:ascii="Times New Roman" w:hAnsi="Times New Roman" w:cs="Times New Roman"/>
          <w:sz w:val="28"/>
        </w:rPr>
        <w:t xml:space="preserve"> проект</w:t>
      </w:r>
      <w:r w:rsidR="0018636B" w:rsidRPr="00DA48A7">
        <w:rPr>
          <w:rFonts w:ascii="Times New Roman" w:hAnsi="Times New Roman" w:cs="Times New Roman"/>
          <w:sz w:val="28"/>
        </w:rPr>
        <w:t>ы</w:t>
      </w:r>
      <w:r w:rsidRPr="00DA48A7">
        <w:rPr>
          <w:rFonts w:ascii="Times New Roman" w:hAnsi="Times New Roman" w:cs="Times New Roman"/>
          <w:sz w:val="28"/>
        </w:rPr>
        <w:t xml:space="preserve"> </w:t>
      </w:r>
      <w:r w:rsidR="0018636B" w:rsidRPr="00DA48A7">
        <w:rPr>
          <w:rFonts w:ascii="Times New Roman" w:hAnsi="Times New Roman" w:cs="Times New Roman"/>
          <w:sz w:val="28"/>
        </w:rPr>
        <w:t>вышеуказанных</w:t>
      </w:r>
      <w:r w:rsidRPr="00DA48A7">
        <w:rPr>
          <w:rFonts w:ascii="Times New Roman" w:hAnsi="Times New Roman" w:cs="Times New Roman"/>
          <w:sz w:val="28"/>
        </w:rPr>
        <w:t xml:space="preserve"> </w:t>
      </w:r>
      <w:r w:rsidR="0018636B" w:rsidRPr="00DA48A7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Pr="00DA48A7">
        <w:rPr>
          <w:rFonts w:ascii="Times New Roman" w:hAnsi="Times New Roman" w:cs="Times New Roman"/>
          <w:sz w:val="28"/>
        </w:rPr>
        <w:t>(</w:t>
      </w:r>
      <w:hyperlink r:id="rId4" w:history="1">
        <w:r w:rsidRPr="00DA48A7">
          <w:rPr>
            <w:rStyle w:val="a3"/>
            <w:rFonts w:ascii="Times New Roman" w:hAnsi="Times New Roman" w:cs="Times New Roman"/>
            <w:color w:val="auto"/>
            <w:sz w:val="28"/>
          </w:rPr>
          <w:t>https://</w:t>
        </w:r>
        <w:r w:rsidR="00DA48A7" w:rsidRPr="00DA48A7">
          <w:t xml:space="preserve"> </w:t>
        </w:r>
        <w:r w:rsidR="00DA48A7" w:rsidRPr="00DA48A7">
          <w:rPr>
            <w:rStyle w:val="a3"/>
            <w:rFonts w:ascii="Times New Roman" w:hAnsi="Times New Roman" w:cs="Times New Roman"/>
            <w:color w:val="auto"/>
            <w:sz w:val="28"/>
          </w:rPr>
          <w:t>krinichanskoe-r20.gosweb.gosuslugi.ru</w:t>
        </w:r>
        <w:r w:rsidR="00DA48A7" w:rsidRPr="00DA48A7">
          <w:rPr>
            <w:rStyle w:val="a3"/>
            <w:rFonts w:ascii="Times New Roman" w:hAnsi="Times New Roman" w:cs="Times New Roman"/>
            <w:color w:val="auto"/>
            <w:sz w:val="28"/>
          </w:rPr>
          <w:t xml:space="preserve"> </w:t>
        </w:r>
      </w:hyperlink>
      <w:r w:rsidRPr="00DA48A7">
        <w:rPr>
          <w:rFonts w:ascii="Times New Roman" w:hAnsi="Times New Roman" w:cs="Times New Roman"/>
          <w:sz w:val="28"/>
        </w:rPr>
        <w:t xml:space="preserve">). </w:t>
      </w:r>
    </w:p>
    <w:p w14:paraId="00E234FA" w14:textId="77777777" w:rsidR="0018636B" w:rsidRPr="00DA48A7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8A7">
        <w:rPr>
          <w:rFonts w:ascii="Times New Roman" w:hAnsi="Times New Roman" w:cs="Times New Roman"/>
          <w:sz w:val="28"/>
        </w:rPr>
        <w:t xml:space="preserve">Дата начала приема заключений по результатам независимой экспертизы проекта – 01.03.2024г. </w:t>
      </w:r>
    </w:p>
    <w:p w14:paraId="01170981" w14:textId="77777777" w:rsidR="0018636B" w:rsidRPr="00DA48A7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8A7"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 w:rsidRPr="00DA48A7"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 w:rsidRPr="00DA48A7">
        <w:rPr>
          <w:rFonts w:ascii="Times New Roman" w:hAnsi="Times New Roman" w:cs="Times New Roman"/>
          <w:sz w:val="28"/>
        </w:rPr>
        <w:t xml:space="preserve"> проекта – 11.03.2024г. </w:t>
      </w:r>
    </w:p>
    <w:p w14:paraId="6BD4538F" w14:textId="3325CD5B"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8A7">
        <w:rPr>
          <w:rFonts w:ascii="Times New Roman" w:hAnsi="Times New Roman" w:cs="Times New Roman"/>
          <w:sz w:val="28"/>
        </w:rPr>
        <w:t>Направить заключение можно по адресу: 3966</w:t>
      </w:r>
      <w:r w:rsidR="00DA48A7" w:rsidRPr="00DA48A7">
        <w:rPr>
          <w:rFonts w:ascii="Times New Roman" w:hAnsi="Times New Roman" w:cs="Times New Roman"/>
          <w:sz w:val="28"/>
        </w:rPr>
        <w:t>38</w:t>
      </w:r>
      <w:r w:rsidRPr="00DA48A7">
        <w:rPr>
          <w:rFonts w:ascii="Times New Roman" w:hAnsi="Times New Roman" w:cs="Times New Roman"/>
          <w:sz w:val="28"/>
        </w:rPr>
        <w:t xml:space="preserve">, Воронежская область, </w:t>
      </w:r>
      <w:r w:rsidR="00DA48A7" w:rsidRPr="00DA48A7">
        <w:rPr>
          <w:rFonts w:ascii="Times New Roman" w:hAnsi="Times New Roman" w:cs="Times New Roman"/>
          <w:sz w:val="28"/>
        </w:rPr>
        <w:t>с</w:t>
      </w:r>
      <w:r w:rsidRPr="00DA48A7">
        <w:rPr>
          <w:rFonts w:ascii="Times New Roman" w:hAnsi="Times New Roman" w:cs="Times New Roman"/>
          <w:sz w:val="28"/>
        </w:rPr>
        <w:t xml:space="preserve">. </w:t>
      </w:r>
      <w:r w:rsidR="00DA48A7" w:rsidRPr="00DA48A7">
        <w:rPr>
          <w:rFonts w:ascii="Times New Roman" w:hAnsi="Times New Roman" w:cs="Times New Roman"/>
          <w:sz w:val="28"/>
        </w:rPr>
        <w:t>Криничное</w:t>
      </w:r>
      <w:r w:rsidRPr="00DA48A7">
        <w:rPr>
          <w:rFonts w:ascii="Times New Roman" w:hAnsi="Times New Roman" w:cs="Times New Roman"/>
          <w:sz w:val="28"/>
        </w:rPr>
        <w:t xml:space="preserve">, </w:t>
      </w:r>
      <w:r w:rsidR="00DA48A7" w:rsidRPr="00DA48A7">
        <w:rPr>
          <w:rFonts w:ascii="Times New Roman" w:hAnsi="Times New Roman" w:cs="Times New Roman"/>
          <w:sz w:val="28"/>
        </w:rPr>
        <w:t>ул</w:t>
      </w:r>
      <w:r w:rsidRPr="00DA48A7">
        <w:rPr>
          <w:rFonts w:ascii="Times New Roman" w:hAnsi="Times New Roman" w:cs="Times New Roman"/>
          <w:sz w:val="28"/>
        </w:rPr>
        <w:t xml:space="preserve">. </w:t>
      </w:r>
      <w:r w:rsidR="00DA48A7" w:rsidRPr="00DA48A7">
        <w:rPr>
          <w:rFonts w:ascii="Times New Roman" w:hAnsi="Times New Roman" w:cs="Times New Roman"/>
          <w:sz w:val="28"/>
        </w:rPr>
        <w:t>Центральная</w:t>
      </w:r>
      <w:r w:rsidRPr="00DA48A7">
        <w:rPr>
          <w:rFonts w:ascii="Times New Roman" w:hAnsi="Times New Roman" w:cs="Times New Roman"/>
          <w:sz w:val="28"/>
        </w:rPr>
        <w:t xml:space="preserve">, </w:t>
      </w:r>
      <w:r w:rsidR="00DA48A7" w:rsidRPr="00DA48A7">
        <w:rPr>
          <w:rFonts w:ascii="Times New Roman" w:hAnsi="Times New Roman" w:cs="Times New Roman"/>
          <w:sz w:val="28"/>
        </w:rPr>
        <w:t>18</w:t>
      </w:r>
      <w:r w:rsidRPr="00DA48A7">
        <w:rPr>
          <w:rFonts w:ascii="Times New Roman" w:hAnsi="Times New Roman" w:cs="Times New Roman"/>
          <w:sz w:val="28"/>
        </w:rPr>
        <w:t xml:space="preserve">; по электронной почте: </w:t>
      </w:r>
      <w:r w:rsidR="00DA48A7" w:rsidRPr="00DA48A7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bookmarkStart w:id="0" w:name="_Hlk160191740"/>
      <w:r w:rsidR="00DA48A7" w:rsidRPr="00DA48A7">
        <w:rPr>
          <w:rFonts w:ascii="Times New Roman" w:eastAsia="Times New Roman" w:hAnsi="Times New Roman" w:cs="a_Timer"/>
          <w:bCs/>
          <w:snapToGrid w:val="0"/>
          <w:sz w:val="28"/>
          <w:szCs w:val="28"/>
          <w:lang w:eastAsia="ru-RU"/>
        </w:rPr>
        <w:fldChar w:fldCharType="begin"/>
      </w:r>
      <w:r w:rsidR="00DA48A7" w:rsidRPr="00DA48A7">
        <w:rPr>
          <w:rFonts w:ascii="Times New Roman" w:eastAsia="Times New Roman" w:hAnsi="Times New Roman" w:cs="a_Timer"/>
          <w:bCs/>
          <w:snapToGrid w:val="0"/>
          <w:sz w:val="28"/>
          <w:szCs w:val="28"/>
          <w:lang w:eastAsia="ru-RU"/>
        </w:rPr>
        <w:instrText xml:space="preserve"> HYPERLINK "mailto:krinich.ross@govvrn.ru" </w:instrText>
      </w:r>
      <w:r w:rsidR="00DA48A7" w:rsidRPr="00DA48A7">
        <w:rPr>
          <w:rFonts w:ascii="Times New Roman" w:eastAsia="Times New Roman" w:hAnsi="Times New Roman" w:cs="a_Timer"/>
          <w:bCs/>
          <w:snapToGrid w:val="0"/>
          <w:sz w:val="28"/>
          <w:szCs w:val="28"/>
          <w:lang w:eastAsia="ru-RU"/>
        </w:rPr>
        <w:fldChar w:fldCharType="separate"/>
      </w:r>
      <w:r w:rsidR="00DA48A7" w:rsidRPr="00DA48A7">
        <w:rPr>
          <w:rFonts w:ascii="Times New Roman" w:eastAsia="Times New Roman" w:hAnsi="Times New Roman" w:cs="a_Timer"/>
          <w:bCs/>
          <w:snapToGrid w:val="0"/>
          <w:sz w:val="28"/>
          <w:szCs w:val="28"/>
          <w:u w:val="single"/>
          <w:lang w:eastAsia="ru-RU"/>
        </w:rPr>
        <w:t>krinich.ross@govvrn.ru</w:t>
      </w:r>
      <w:r w:rsidR="00DA48A7" w:rsidRPr="00DA48A7">
        <w:rPr>
          <w:rFonts w:ascii="Times New Roman" w:eastAsia="Times New Roman" w:hAnsi="Times New Roman" w:cs="a_Timer"/>
          <w:bCs/>
          <w:snapToGrid w:val="0"/>
          <w:sz w:val="28"/>
          <w:szCs w:val="28"/>
          <w:lang w:eastAsia="ru-RU"/>
        </w:rPr>
        <w:fldChar w:fldCharType="end"/>
      </w:r>
      <w:r w:rsidRPr="00DA48A7">
        <w:rPr>
          <w:rFonts w:ascii="Times New Roman" w:hAnsi="Times New Roman" w:cs="Times New Roman"/>
          <w:bCs/>
          <w:sz w:val="28"/>
          <w:u w:val="single"/>
        </w:rPr>
        <w:t>.</w:t>
      </w:r>
      <w:bookmarkEnd w:id="0"/>
    </w:p>
    <w:sectPr w:rsidR="006F142B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5B012A"/>
    <w:rsid w:val="006903B4"/>
    <w:rsid w:val="006F142B"/>
    <w:rsid w:val="00D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B4A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sadm.ru/informatsionnye-soobsh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2024-02-29T10:40:00Z</dcterms:created>
  <dcterms:modified xsi:type="dcterms:W3CDTF">2024-03-01T10:22:00Z</dcterms:modified>
</cp:coreProperties>
</file>