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6871" w14:textId="55A16B40" w:rsidR="008005BD" w:rsidRPr="00456CB7" w:rsidRDefault="0060647F" w:rsidP="008005BD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(0</w:t>
      </w:r>
      <w:r w:rsidR="00D43912">
        <w:rPr>
          <w:rFonts w:ascii="Times New Roman" w:hAnsi="Times New Roman"/>
          <w:b/>
          <w:sz w:val="44"/>
          <w:szCs w:val="44"/>
        </w:rPr>
        <w:t>7</w:t>
      </w:r>
      <w:r w:rsidR="008005BD" w:rsidRPr="006D1FF0">
        <w:rPr>
          <w:rFonts w:ascii="Times New Roman" w:hAnsi="Times New Roman"/>
          <w:b/>
          <w:sz w:val="44"/>
          <w:szCs w:val="44"/>
        </w:rPr>
        <w:t>)        (0</w:t>
      </w:r>
      <w:r w:rsidR="00BB0D47">
        <w:rPr>
          <w:rFonts w:ascii="Times New Roman" w:hAnsi="Times New Roman"/>
          <w:b/>
          <w:sz w:val="44"/>
          <w:szCs w:val="44"/>
        </w:rPr>
        <w:t>2</w:t>
      </w:r>
      <w:r w:rsidR="008005BD" w:rsidRPr="006D1FF0">
        <w:rPr>
          <w:rFonts w:ascii="Times New Roman" w:hAnsi="Times New Roman"/>
          <w:b/>
          <w:sz w:val="44"/>
          <w:szCs w:val="44"/>
        </w:rPr>
        <w:t>)</w:t>
      </w:r>
    </w:p>
    <w:p w14:paraId="233963DC" w14:textId="77777777" w:rsidR="008005BD" w:rsidRDefault="008005BD" w:rsidP="008005BD">
      <w:pPr>
        <w:tabs>
          <w:tab w:val="left" w:pos="4185"/>
        </w:tabs>
        <w:jc w:val="center"/>
        <w:rPr>
          <w:rFonts w:ascii="Times New Roman" w:hAnsi="Times New Roman"/>
          <w:sz w:val="36"/>
          <w:szCs w:val="36"/>
        </w:rPr>
      </w:pPr>
      <w:r w:rsidRPr="00456CB7">
        <w:rPr>
          <w:rFonts w:ascii="Times New Roman" w:hAnsi="Times New Roman"/>
          <w:sz w:val="36"/>
          <w:szCs w:val="36"/>
        </w:rPr>
        <w:t>(месяц)      (номер)</w:t>
      </w:r>
    </w:p>
    <w:p w14:paraId="6BB8BA39" w14:textId="77777777" w:rsidR="008005BD" w:rsidRPr="00253222" w:rsidRDefault="008005BD" w:rsidP="008005BD">
      <w:pPr>
        <w:tabs>
          <w:tab w:val="left" w:pos="4185"/>
        </w:tabs>
        <w:jc w:val="center"/>
        <w:rPr>
          <w:rFonts w:ascii="Times New Roman" w:hAnsi="Times New Roman"/>
          <w:sz w:val="36"/>
          <w:szCs w:val="36"/>
        </w:rPr>
      </w:pPr>
    </w:p>
    <w:p w14:paraId="28CD0B9A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456CB7">
        <w:rPr>
          <w:rFonts w:ascii="Times New Roman" w:hAnsi="Times New Roman"/>
          <w:b/>
          <w:sz w:val="96"/>
          <w:szCs w:val="96"/>
        </w:rPr>
        <w:t>ВЕСТНИК</w:t>
      </w:r>
    </w:p>
    <w:p w14:paraId="5D42E630" w14:textId="77777777" w:rsidR="008005BD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52"/>
          <w:szCs w:val="52"/>
        </w:rPr>
      </w:pPr>
      <w:r w:rsidRPr="00456CB7">
        <w:rPr>
          <w:rFonts w:ascii="Times New Roman" w:hAnsi="Times New Roman"/>
          <w:b/>
          <w:sz w:val="52"/>
          <w:szCs w:val="52"/>
        </w:rPr>
        <w:t>МУНИЦИПАЛЬНЫХ ПРАВОВЫХ АКТОВ</w:t>
      </w:r>
    </w:p>
    <w:p w14:paraId="6A85B812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52"/>
          <w:szCs w:val="52"/>
        </w:rPr>
      </w:pPr>
    </w:p>
    <w:p w14:paraId="26F37550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Криничанского сельского поселения</w:t>
      </w:r>
    </w:p>
    <w:p w14:paraId="64E851AE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Россошанского муниципального района</w:t>
      </w:r>
    </w:p>
    <w:p w14:paraId="3F927553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Воронежской области</w:t>
      </w:r>
    </w:p>
    <w:p w14:paraId="70ABC751" w14:textId="665BB4B6" w:rsidR="008005BD" w:rsidRPr="00456CB7" w:rsidRDefault="00BB0D47" w:rsidP="008005BD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 w:rsidR="000D381B">
        <w:rPr>
          <w:rFonts w:ascii="Times New Roman" w:hAnsi="Times New Roman"/>
          <w:b/>
          <w:sz w:val="40"/>
          <w:szCs w:val="40"/>
        </w:rPr>
        <w:t>6</w:t>
      </w:r>
      <w:r w:rsidR="008005BD" w:rsidRPr="00456CB7">
        <w:rPr>
          <w:rFonts w:ascii="Times New Roman" w:hAnsi="Times New Roman"/>
          <w:b/>
          <w:sz w:val="40"/>
          <w:szCs w:val="40"/>
        </w:rPr>
        <w:t>.</w:t>
      </w:r>
      <w:r w:rsidR="0060647F">
        <w:rPr>
          <w:rFonts w:ascii="Times New Roman" w:hAnsi="Times New Roman"/>
          <w:b/>
          <w:sz w:val="40"/>
          <w:szCs w:val="40"/>
        </w:rPr>
        <w:t>0</w:t>
      </w:r>
      <w:r w:rsidR="00D43912">
        <w:rPr>
          <w:rFonts w:ascii="Times New Roman" w:hAnsi="Times New Roman"/>
          <w:b/>
          <w:sz w:val="40"/>
          <w:szCs w:val="40"/>
        </w:rPr>
        <w:t>7</w:t>
      </w:r>
      <w:r w:rsidR="008005BD" w:rsidRPr="00456CB7">
        <w:rPr>
          <w:rFonts w:ascii="Times New Roman" w:hAnsi="Times New Roman"/>
          <w:b/>
          <w:sz w:val="40"/>
          <w:szCs w:val="40"/>
        </w:rPr>
        <w:t>.20</w:t>
      </w:r>
      <w:r w:rsidR="008005BD">
        <w:rPr>
          <w:rFonts w:ascii="Times New Roman" w:hAnsi="Times New Roman"/>
          <w:b/>
          <w:sz w:val="40"/>
          <w:szCs w:val="40"/>
        </w:rPr>
        <w:t>25</w:t>
      </w:r>
    </w:p>
    <w:p w14:paraId="090A6A49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Учредитель:</w:t>
      </w:r>
    </w:p>
    <w:p w14:paraId="6F9C2FBC" w14:textId="77777777" w:rsidR="008005BD" w:rsidRPr="00137F80" w:rsidRDefault="008005BD" w:rsidP="008005BD">
      <w:pPr>
        <w:tabs>
          <w:tab w:val="left" w:pos="4185"/>
        </w:tabs>
        <w:jc w:val="center"/>
        <w:rPr>
          <w:b/>
          <w:sz w:val="40"/>
          <w:szCs w:val="40"/>
        </w:rPr>
      </w:pPr>
    </w:p>
    <w:p w14:paraId="55E0287F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Совет народных депутатов Криничанского сельского поселения Россошанского муниципального района</w:t>
      </w:r>
    </w:p>
    <w:p w14:paraId="137E6AE1" w14:textId="77777777" w:rsidR="008005BD" w:rsidRPr="00253222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Воронежской област</w:t>
      </w:r>
      <w:r>
        <w:rPr>
          <w:rFonts w:ascii="Times New Roman" w:hAnsi="Times New Roman"/>
          <w:b/>
          <w:sz w:val="40"/>
          <w:szCs w:val="40"/>
        </w:rPr>
        <w:t>и</w:t>
      </w:r>
    </w:p>
    <w:p w14:paraId="73D6EBF0" w14:textId="77777777" w:rsidR="004148D9" w:rsidRDefault="004148D9"/>
    <w:p w14:paraId="17264ADB" w14:textId="77777777" w:rsidR="008005BD" w:rsidRDefault="008005BD"/>
    <w:p w14:paraId="55B633AB" w14:textId="77777777" w:rsidR="000D381B" w:rsidRDefault="000D381B" w:rsidP="008005BD">
      <w:pPr>
        <w:rPr>
          <w:rFonts w:ascii="Times New Roman" w:hAnsi="Times New Roman"/>
          <w:b/>
          <w:color w:val="333300"/>
          <w:sz w:val="18"/>
          <w:szCs w:val="18"/>
        </w:rPr>
      </w:pPr>
    </w:p>
    <w:p w14:paraId="00081DE7" w14:textId="77777777" w:rsidR="000D381B" w:rsidRP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lastRenderedPageBreak/>
        <w:t>ВОРОНЕЖСКАЯ ОБЛАСТЬ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ТЕРРИТОРИАЛЬНАЯ ИЗБИРАТЕЛЬНАЯ КОМИССИЯ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РОССОШАНСКОГО РАЙОНА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</w:r>
      <w:r w:rsidRPr="000D381B">
        <w:rPr>
          <w:rFonts w:ascii="SchoolBook" w:eastAsia="Times New Roman" w:hAnsi="SchoolBook" w:cs="Times New Roman"/>
          <w:bCs/>
          <w:sz w:val="24"/>
          <w:szCs w:val="24"/>
        </w:rPr>
        <w:t>(</w:t>
      </w:r>
      <w:r w:rsidRPr="000D3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которую возложены полномочия</w:t>
      </w:r>
      <w:r w:rsidRPr="000D3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38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избирательному округу</w:t>
      </w:r>
      <w:r w:rsidRPr="000D381B">
        <w:rPr>
          <w:rFonts w:ascii="SchoolBook" w:eastAsia="Times New Roman" w:hAnsi="SchoolBook" w:cs="Times New Roman"/>
          <w:bCs/>
          <w:sz w:val="24"/>
          <w:szCs w:val="24"/>
        </w:rPr>
        <w:t>)</w:t>
      </w:r>
      <w:r w:rsidRPr="000D381B">
        <w:rPr>
          <w:rFonts w:ascii="Calibri" w:eastAsia="Times New Roman" w:hAnsi="Calibri" w:cs="Times New Roman"/>
          <w:bCs/>
          <w:sz w:val="24"/>
          <w:szCs w:val="24"/>
        </w:rPr>
        <w:br/>
      </w:r>
    </w:p>
    <w:p w14:paraId="526FE34F" w14:textId="77777777" w:rsidR="000D381B" w:rsidRPr="000D381B" w:rsidRDefault="000D381B" w:rsidP="000D381B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/>
          <w:spacing w:val="80"/>
          <w:sz w:val="32"/>
          <w:szCs w:val="24"/>
        </w:rPr>
        <w:t>РЕШЕНИЕ</w:t>
      </w:r>
      <w:r w:rsidRPr="000D381B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br/>
      </w:r>
    </w:p>
    <w:p w14:paraId="297036FA" w14:textId="77777777" w:rsidR="000D381B" w:rsidRPr="000D381B" w:rsidRDefault="000D381B" w:rsidP="000D381B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16 июля 2025 года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 162/1383-20/25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0F9DDCD" w14:textId="77777777" w:rsidR="000D381B" w:rsidRP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г. Россошь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CBED82B" w14:textId="77777777" w:rsidR="000D381B" w:rsidRPr="000D381B" w:rsidRDefault="000D381B" w:rsidP="000D381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/>
          <w:sz w:val="28"/>
          <w:szCs w:val="28"/>
        </w:rPr>
        <w:t>О регистрации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Николенко Сергея Валериевича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</w:t>
      </w:r>
    </w:p>
    <w:p w14:paraId="6077A32A" w14:textId="77777777" w:rsidR="000D381B" w:rsidRPr="000D381B" w:rsidRDefault="000D381B" w:rsidP="000D381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B6F47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избирательному округу Николенко Сергея Валериевича, проверив соблюдение предусмотренного 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Воронежской области от 27 июня 2007 года № 87-ОЗ «Избирательный кодекс Воронежской области» порядка выдвижения кандидата, 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содержащихся в представленных документах, руководствуясь статьями 32, 53, 110 и 111 указанного закона, Территориальная избирательная комиссия Россошанского района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решила</w:t>
      </w:r>
      <w:r w:rsidRPr="000D381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:</w:t>
      </w:r>
    </w:p>
    <w:p w14:paraId="79A8DBA5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Совета народных депутатов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Криничанского сельского поселения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 восьмого созыва </w:t>
      </w:r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Николенко Сергея Валериевича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, 1975 года рождения, 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выдвинутого в порядке самовыдвижения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>, 16 июля 2025 года в 10 часов 35 минут.</w:t>
      </w:r>
    </w:p>
    <w:p w14:paraId="5DFF3583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Выдать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Николенко Сергею Валериевичу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14:paraId="22B4C413" w14:textId="77777777" w:rsidR="000D381B" w:rsidRPr="000D381B" w:rsidRDefault="000D381B" w:rsidP="000D381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/>
        </w:rPr>
      </w:pPr>
      <w:r w:rsidRPr="000D381B">
        <w:rPr>
          <w:rFonts w:ascii="Times New Roman" w:eastAsia="Times New Roman" w:hAnsi="Times New Roman" w:cs="Times New Roman"/>
          <w:sz w:val="28"/>
          <w:szCs w:val="28"/>
          <w:lang w:val="x-none"/>
        </w:rPr>
        <w:t>3. </w:t>
      </w:r>
      <w:r w:rsidRPr="000D381B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t xml:space="preserve">Обнародовать настоящее решение на территории </w:t>
      </w:r>
      <w:r w:rsidRPr="000D381B">
        <w:rPr>
          <w:rFonts w:ascii="Times New Roman" w:eastAsia="Times New Roman" w:hAnsi="Times New Roman" w:cs="Times New Roman"/>
          <w:iCs/>
          <w:sz w:val="28"/>
          <w:szCs w:val="28"/>
        </w:rPr>
        <w:t>Криничанского сельского поселения</w:t>
      </w:r>
      <w:r w:rsidRPr="000D3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/>
        </w:rPr>
        <w:t>Россошанского муниципального района и направить в Избирательную комиссию Воронежской области.</w:t>
      </w:r>
    </w:p>
    <w:p w14:paraId="30F9E617" w14:textId="77777777" w:rsidR="000D381B" w:rsidRPr="000D381B" w:rsidRDefault="000D381B" w:rsidP="000D381B">
      <w:pPr>
        <w:tabs>
          <w:tab w:val="right" w:pos="9356"/>
        </w:tabs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Ф.В. Черноусова</w:t>
      </w:r>
    </w:p>
    <w:p w14:paraId="66883623" w14:textId="77777777" w:rsidR="000D381B" w:rsidRPr="000D381B" w:rsidRDefault="000D381B" w:rsidP="000D381B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М.В. Кобцева</w:t>
      </w:r>
    </w:p>
    <w:p w14:paraId="00003E9E" w14:textId="7777777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4D3FF530" w14:textId="7777777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0D381B" w:rsidRPr="000D381B" w14:paraId="589AAF34" w14:textId="77777777" w:rsidTr="004264E3">
        <w:trPr>
          <w:trHeight w:val="826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E66AF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Выборы депутатов Совета народных депутатов</w:t>
            </w:r>
          </w:p>
          <w:p w14:paraId="5B3617BF" w14:textId="77777777" w:rsidR="000D381B" w:rsidRPr="000D381B" w:rsidRDefault="000D381B" w:rsidP="000D381B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4539E1DD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сентября 2025 года</w:t>
            </w:r>
          </w:p>
        </w:tc>
      </w:tr>
      <w:tr w:rsidR="000D381B" w:rsidRPr="000D381B" w14:paraId="5A2AB5A3" w14:textId="77777777" w:rsidTr="004264E3">
        <w:trPr>
          <w:trHeight w:val="351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04884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</w:rPr>
              <w:t>УДОСТОВЕРЕНИЕ</w:t>
            </w:r>
          </w:p>
        </w:tc>
      </w:tr>
      <w:tr w:rsidR="000D381B" w:rsidRPr="000D381B" w14:paraId="24516C2C" w14:textId="77777777" w:rsidTr="004264E3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870535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DF97AC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Николенко    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CA7E05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602C7D7A" w14:textId="77777777" w:rsidTr="004264E3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AF8C1B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EC386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(фамилия)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FABBD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728835B8" w14:textId="77777777" w:rsidTr="004264E3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68910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4F930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Сергей Валериевич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88021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5DE951D8" w14:textId="77777777" w:rsidTr="004264E3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81DBD6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BA033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(имя, отчество)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9D76F5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395B213E" w14:textId="77777777" w:rsidTr="004264E3">
        <w:trPr>
          <w:trHeight w:val="14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F5B830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381B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 16 июля 2025 года </w:t>
            </w:r>
            <w:r w:rsidRPr="000D3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кандидатом в депутаты на </w:t>
            </w:r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1FA7F8C9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десятимандатному</w:t>
            </w:r>
            <w:proofErr w:type="spellEnd"/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избирательному округу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FFE75A" w14:textId="77777777" w:rsidR="000D381B" w:rsidRPr="000D381B" w:rsidRDefault="000D381B" w:rsidP="000D381B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0D381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фото</w:t>
            </w:r>
          </w:p>
        </w:tc>
      </w:tr>
      <w:tr w:rsidR="000D381B" w:rsidRPr="000D381B" w14:paraId="47786BF1" w14:textId="77777777" w:rsidTr="004264E3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170E2D" w14:textId="77777777" w:rsidR="000D381B" w:rsidRPr="000D381B" w:rsidRDefault="000D381B" w:rsidP="000D381B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Председатель</w:t>
            </w:r>
          </w:p>
          <w:p w14:paraId="2787DF91" w14:textId="77777777" w:rsidR="000D381B" w:rsidRPr="000D381B" w:rsidRDefault="000D381B" w:rsidP="000D381B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ТИК Россошанского района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88409" w14:textId="77777777" w:rsidR="000D381B" w:rsidRPr="000D381B" w:rsidRDefault="000D381B" w:rsidP="000D381B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0E1640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  <w:t xml:space="preserve"> </w:t>
            </w:r>
          </w:p>
        </w:tc>
      </w:tr>
      <w:tr w:rsidR="000D381B" w:rsidRPr="000D381B" w14:paraId="5F912144" w14:textId="77777777" w:rsidTr="004264E3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D1DC75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36187" w14:textId="77777777" w:rsidR="000D381B" w:rsidRPr="000D381B" w:rsidRDefault="000D381B" w:rsidP="000D38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__________    </w:t>
            </w: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Ф.В. Черноусова</w:t>
            </w:r>
          </w:p>
          <w:p w14:paraId="6BC1369B" w14:textId="77777777" w:rsidR="000D381B" w:rsidRPr="000D381B" w:rsidRDefault="000D381B" w:rsidP="000D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        (подпись)   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8CBD8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</w:pPr>
          </w:p>
        </w:tc>
      </w:tr>
      <w:tr w:rsidR="000D381B" w:rsidRPr="000D381B" w14:paraId="75B26E08" w14:textId="77777777" w:rsidTr="004264E3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B61B06" w14:textId="77777777" w:rsidR="000D381B" w:rsidRPr="000D381B" w:rsidRDefault="000D381B" w:rsidP="000D381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378F8B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16 июля 2025 года</w:t>
            </w:r>
          </w:p>
          <w:p w14:paraId="248AA396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 (дата выдачи)</w:t>
            </w:r>
          </w:p>
        </w:tc>
      </w:tr>
      <w:tr w:rsidR="000D381B" w:rsidRPr="000D381B" w14:paraId="3FC0F870" w14:textId="77777777" w:rsidTr="004264E3">
        <w:trPr>
          <w:cantSplit/>
          <w:trHeight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01E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</w:p>
        </w:tc>
      </w:tr>
    </w:tbl>
    <w:p w14:paraId="6907BCD9" w14:textId="77777777" w:rsidR="000D381B" w:rsidRPr="000D381B" w:rsidRDefault="000D381B" w:rsidP="000D381B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D9FB2" w14:textId="6EA22582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5D85CBFC" w14:textId="70EF61C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2A870A54" w14:textId="19A3F5E2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421CAFE0" w14:textId="6193F6DF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0472A255" w14:textId="3CCA37C6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34CA76CE" w14:textId="563C8870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6B4B1517" w14:textId="3A74FC7B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3506CE88" w14:textId="612DF4B2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3B1140D5" w14:textId="1FF10200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7BE66C93" w14:textId="51E0348B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214C9D21" w14:textId="7777777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27E57AAF" w14:textId="7777777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07D2B708" w14:textId="77777777" w:rsid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50ED07AE" w14:textId="29A05B13" w:rsidR="000D381B" w:rsidRP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lastRenderedPageBreak/>
        <w:t>ВОРОНЕЖСКАЯ ОБЛАСТЬ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ТЕРРИТОРИАЛЬНАЯ ИЗБИРАТЕЛЬНАЯ КОМИССИЯ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РОССОШАНСКОГО РАЙОНА</w:t>
      </w:r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</w:r>
      <w:r w:rsidRPr="000D381B">
        <w:rPr>
          <w:rFonts w:ascii="SchoolBook" w:eastAsia="Times New Roman" w:hAnsi="SchoolBook" w:cs="Times New Roman"/>
          <w:bCs/>
          <w:sz w:val="24"/>
          <w:szCs w:val="24"/>
        </w:rPr>
        <w:t>(</w:t>
      </w:r>
      <w:r w:rsidRPr="000D3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которую возложены полномочия</w:t>
      </w:r>
      <w:r w:rsidRPr="000D3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30429653"/>
      <w:r w:rsidRPr="000D38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</w:t>
      </w:r>
      <w:bookmarkEnd w:id="0"/>
      <w:r w:rsidRPr="000D38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избирательному округу</w:t>
      </w:r>
      <w:r w:rsidRPr="000D381B">
        <w:rPr>
          <w:rFonts w:ascii="SchoolBook" w:eastAsia="Times New Roman" w:hAnsi="SchoolBook" w:cs="Times New Roman"/>
          <w:bCs/>
          <w:sz w:val="24"/>
          <w:szCs w:val="24"/>
        </w:rPr>
        <w:t>)</w:t>
      </w:r>
      <w:r w:rsidRPr="000D381B">
        <w:rPr>
          <w:rFonts w:ascii="Calibri" w:eastAsia="Times New Roman" w:hAnsi="Calibri" w:cs="Times New Roman"/>
          <w:bCs/>
          <w:sz w:val="24"/>
          <w:szCs w:val="24"/>
        </w:rPr>
        <w:br/>
      </w:r>
    </w:p>
    <w:p w14:paraId="304C8D42" w14:textId="77777777" w:rsidR="000D381B" w:rsidRPr="000D381B" w:rsidRDefault="000D381B" w:rsidP="000D381B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/>
          <w:spacing w:val="80"/>
          <w:sz w:val="32"/>
          <w:szCs w:val="24"/>
        </w:rPr>
        <w:t>РЕШЕНИЕ</w:t>
      </w:r>
      <w:r w:rsidRPr="000D381B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br/>
      </w:r>
    </w:p>
    <w:p w14:paraId="03D3D7CD" w14:textId="77777777" w:rsidR="000D381B" w:rsidRPr="000D381B" w:rsidRDefault="000D381B" w:rsidP="000D381B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16 июля 2025 года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 162/1384-20/25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10A7723" w14:textId="77777777" w:rsidR="000D381B" w:rsidRPr="000D381B" w:rsidRDefault="000D381B" w:rsidP="000D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г. Россошь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989653D" w14:textId="77777777" w:rsidR="000D381B" w:rsidRPr="000D381B" w:rsidRDefault="000D381B" w:rsidP="000D381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/>
          <w:sz w:val="28"/>
          <w:szCs w:val="28"/>
        </w:rPr>
        <w:t>О регистрации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b/>
          <w:sz w:val="28"/>
          <w:szCs w:val="28"/>
        </w:rPr>
        <w:t xml:space="preserve">Пичугина Сергея Геннадьевича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</w:t>
      </w:r>
    </w:p>
    <w:p w14:paraId="66FDA1CF" w14:textId="77777777" w:rsidR="000D381B" w:rsidRPr="000D381B" w:rsidRDefault="000D381B" w:rsidP="000D381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57B6F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избирательному округу Пичугина Сергея Геннадьевича, проверив соблюдение предусмотренного 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Воронежской области от 27 июня 2007 года № 87-ОЗ «Избирательный кодекс Воронежской области» порядка выдвижения кандидата, 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содержащихся в представленных документах, руководствуясь статьями 32, 53, 110 и 111 указанного закона, Территориальная избирательная комиссия Россошанского района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30154630"/>
      <w:r w:rsidRPr="000D381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решила</w:t>
      </w:r>
      <w:r w:rsidRPr="000D381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:</w:t>
      </w:r>
      <w:bookmarkEnd w:id="1"/>
    </w:p>
    <w:p w14:paraId="3DCD271E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Совета народных депутатов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Криничанского сельского поселения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 восьмого созыва </w:t>
      </w:r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>десятимандатному</w:t>
      </w:r>
      <w:proofErr w:type="spellEnd"/>
      <w:r w:rsidRPr="000D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Пичугина Сергея Геннадьевича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, 1963 года рождения, 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выдвинутого в порядке самовыдвижения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>, 16 июля 2025 года в 10 часов 39 минут.</w:t>
      </w:r>
    </w:p>
    <w:p w14:paraId="026282EB" w14:textId="77777777" w:rsidR="000D381B" w:rsidRPr="000D381B" w:rsidRDefault="000D381B" w:rsidP="000D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Выдать </w:t>
      </w:r>
      <w:r w:rsidRPr="000D3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Пичугину Сергею Геннадьевичу</w:t>
      </w:r>
      <w:r w:rsidRPr="000D381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14:paraId="18451CC2" w14:textId="77777777" w:rsidR="000D381B" w:rsidRPr="000D381B" w:rsidRDefault="000D381B" w:rsidP="000D381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/>
        </w:rPr>
      </w:pPr>
      <w:bookmarkStart w:id="2" w:name="_Hlk30431064"/>
      <w:r w:rsidRPr="000D381B">
        <w:rPr>
          <w:rFonts w:ascii="Times New Roman" w:eastAsia="Times New Roman" w:hAnsi="Times New Roman" w:cs="Times New Roman"/>
          <w:sz w:val="28"/>
          <w:szCs w:val="28"/>
          <w:lang w:val="x-none"/>
        </w:rPr>
        <w:t>3. </w:t>
      </w:r>
      <w:r w:rsidRPr="000D381B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t xml:space="preserve">Обнародовать настоящее решение на территории </w:t>
      </w:r>
      <w:r w:rsidRPr="000D381B">
        <w:rPr>
          <w:rFonts w:ascii="Times New Roman" w:eastAsia="Times New Roman" w:hAnsi="Times New Roman" w:cs="Times New Roman"/>
          <w:iCs/>
          <w:sz w:val="28"/>
          <w:szCs w:val="28"/>
        </w:rPr>
        <w:t>Криничанского сельского поселения</w:t>
      </w:r>
      <w:r w:rsidRPr="000D38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D3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/>
        </w:rPr>
        <w:t>Россошанского муниципального района и направить в Избирательную комиссию Воронежской области.</w:t>
      </w:r>
    </w:p>
    <w:p w14:paraId="25851B11" w14:textId="77777777" w:rsidR="000D381B" w:rsidRPr="000D381B" w:rsidRDefault="000D381B" w:rsidP="000D381B">
      <w:pPr>
        <w:tabs>
          <w:tab w:val="right" w:pos="9356"/>
        </w:tabs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30602308"/>
      <w:bookmarkEnd w:id="2"/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Ф.В. Черноусова</w:t>
      </w:r>
    </w:p>
    <w:p w14:paraId="14D0D371" w14:textId="7DD8B06F" w:rsidR="000D381B" w:rsidRDefault="000D381B" w:rsidP="000D381B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</w:t>
      </w:r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3"/>
      <w:r w:rsidRPr="000D381B">
        <w:rPr>
          <w:rFonts w:ascii="Times New Roman" w:eastAsia="Times New Roman" w:hAnsi="Times New Roman" w:cs="Times New Roman"/>
          <w:color w:val="000000"/>
          <w:sz w:val="28"/>
          <w:szCs w:val="28"/>
        </w:rPr>
        <w:t>М.В. Кобцева</w:t>
      </w:r>
    </w:p>
    <w:p w14:paraId="7CF59752" w14:textId="74BB1CE5" w:rsidR="000D381B" w:rsidRDefault="000D381B" w:rsidP="000D381B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0D381B" w:rsidRPr="000D381B" w14:paraId="1437437D" w14:textId="77777777" w:rsidTr="004264E3">
        <w:trPr>
          <w:trHeight w:val="826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BDD1B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Выборы депутатов Совета народных депутатов</w:t>
            </w:r>
          </w:p>
          <w:p w14:paraId="131E06B7" w14:textId="77777777" w:rsidR="000D381B" w:rsidRPr="000D381B" w:rsidRDefault="000D381B" w:rsidP="000D381B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01F44CE9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сентября 2025 года</w:t>
            </w:r>
          </w:p>
        </w:tc>
      </w:tr>
      <w:tr w:rsidR="000D381B" w:rsidRPr="000D381B" w14:paraId="4B9CDD8D" w14:textId="77777777" w:rsidTr="004264E3">
        <w:trPr>
          <w:trHeight w:val="351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4D8C6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</w:rPr>
              <w:t>УДОСТОВЕРЕНИЕ</w:t>
            </w:r>
          </w:p>
        </w:tc>
      </w:tr>
      <w:tr w:rsidR="000D381B" w:rsidRPr="000D381B" w14:paraId="768FFEDC" w14:textId="77777777" w:rsidTr="004264E3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EC37D9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276091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Пичугин    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B06142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1A579841" w14:textId="77777777" w:rsidTr="004264E3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312E9E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D61E12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(фамилия)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C54A1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1F7952F3" w14:textId="77777777" w:rsidTr="004264E3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8C171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1DF00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Сергей Геннадьевич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4B966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566AAD4D" w14:textId="77777777" w:rsidTr="004264E3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700667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B253E4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(имя, отчество)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492DB1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81B" w:rsidRPr="000D381B" w14:paraId="1D2E04CA" w14:textId="77777777" w:rsidTr="004264E3">
        <w:trPr>
          <w:trHeight w:val="14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87402F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381B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 16 июля 2025 года </w:t>
            </w:r>
            <w:r w:rsidRPr="000D3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кандидатом в депутаты на </w:t>
            </w:r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40B6236A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десятимандатному</w:t>
            </w:r>
            <w:proofErr w:type="spellEnd"/>
            <w:r w:rsidRPr="000D38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избирательному округу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797945" w14:textId="77777777" w:rsidR="000D381B" w:rsidRPr="000D381B" w:rsidRDefault="000D381B" w:rsidP="000D381B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0D381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фото</w:t>
            </w:r>
          </w:p>
        </w:tc>
      </w:tr>
      <w:tr w:rsidR="000D381B" w:rsidRPr="000D381B" w14:paraId="700BE823" w14:textId="77777777" w:rsidTr="004264E3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7A801E" w14:textId="77777777" w:rsidR="000D381B" w:rsidRPr="000D381B" w:rsidRDefault="000D381B" w:rsidP="000D381B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Председатель</w:t>
            </w:r>
          </w:p>
          <w:p w14:paraId="3B91C45C" w14:textId="77777777" w:rsidR="000D381B" w:rsidRPr="000D381B" w:rsidRDefault="000D381B" w:rsidP="000D381B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ТИК Россошанского района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6BF82" w14:textId="77777777" w:rsidR="000D381B" w:rsidRPr="000D381B" w:rsidRDefault="000D381B" w:rsidP="000D381B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38DC003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  <w:t xml:space="preserve"> </w:t>
            </w:r>
          </w:p>
        </w:tc>
      </w:tr>
      <w:tr w:rsidR="000D381B" w:rsidRPr="000D381B" w14:paraId="50F6724C" w14:textId="77777777" w:rsidTr="004264E3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D577A3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B517F" w14:textId="77777777" w:rsidR="000D381B" w:rsidRPr="000D381B" w:rsidRDefault="000D381B" w:rsidP="000D381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__________    </w:t>
            </w: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Ф.В. Черноусова</w:t>
            </w:r>
          </w:p>
          <w:p w14:paraId="6D52788F" w14:textId="77777777" w:rsidR="000D381B" w:rsidRPr="000D381B" w:rsidRDefault="000D381B" w:rsidP="000D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        (подпись)   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E7F6DF" w14:textId="77777777" w:rsidR="000D381B" w:rsidRPr="000D381B" w:rsidRDefault="000D381B" w:rsidP="000D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</w:rPr>
            </w:pPr>
          </w:p>
        </w:tc>
      </w:tr>
      <w:tr w:rsidR="000D381B" w:rsidRPr="000D381B" w14:paraId="6653D190" w14:textId="77777777" w:rsidTr="004264E3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8BAAAC" w14:textId="77777777" w:rsidR="000D381B" w:rsidRPr="000D381B" w:rsidRDefault="000D381B" w:rsidP="000D381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1F52E4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D381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16 июля 2025 года</w:t>
            </w:r>
          </w:p>
          <w:p w14:paraId="32BBB677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D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 (дата выдачи)</w:t>
            </w:r>
          </w:p>
        </w:tc>
      </w:tr>
      <w:tr w:rsidR="000D381B" w:rsidRPr="000D381B" w14:paraId="3EF5AB72" w14:textId="77777777" w:rsidTr="004264E3">
        <w:trPr>
          <w:cantSplit/>
          <w:trHeight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574" w14:textId="77777777" w:rsidR="000D381B" w:rsidRPr="000D381B" w:rsidRDefault="000D381B" w:rsidP="000D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</w:p>
        </w:tc>
      </w:tr>
    </w:tbl>
    <w:p w14:paraId="71BF191D" w14:textId="77777777" w:rsidR="000D381B" w:rsidRPr="000D381B" w:rsidRDefault="000D381B" w:rsidP="000D381B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083FD" w14:textId="30E4520F" w:rsidR="000D381B" w:rsidRDefault="000D381B" w:rsidP="000D381B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4CAB0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023F9F0D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7BF0FDB6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71AB081F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09A1924A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753A2519" w14:textId="77777777" w:rsidR="000D381B" w:rsidRDefault="000D381B" w:rsidP="008005BD">
      <w:pPr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14:paraId="33125FFE" w14:textId="0AE7AF3B" w:rsidR="008005BD" w:rsidRPr="00DB3935" w:rsidRDefault="008005BD" w:rsidP="008005BD">
      <w:pPr>
        <w:rPr>
          <w:rFonts w:ascii="Times New Roman" w:hAnsi="Times New Roman"/>
          <w:b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lastRenderedPageBreak/>
        <w:t>Ответственный за выпуск: глава Криничанского сельского поселения Россошанского муниципального района Воронежской области Шевченко Олег Петрович</w:t>
      </w:r>
    </w:p>
    <w:p w14:paraId="62F96219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</w:p>
    <w:p w14:paraId="14353639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Адрес редакции: 396638 Воронежская область, Россошанский район, </w:t>
      </w:r>
      <w:proofErr w:type="spellStart"/>
      <w:r w:rsidRPr="00DB3935">
        <w:rPr>
          <w:rFonts w:ascii="Times New Roman" w:hAnsi="Times New Roman"/>
          <w:b/>
          <w:color w:val="333300"/>
          <w:sz w:val="18"/>
          <w:szCs w:val="18"/>
        </w:rPr>
        <w:t>с.Криничное</w:t>
      </w:r>
      <w:proofErr w:type="spellEnd"/>
      <w:r w:rsidRPr="00DB3935">
        <w:rPr>
          <w:rFonts w:ascii="Times New Roman" w:hAnsi="Times New Roman"/>
          <w:b/>
          <w:color w:val="333300"/>
          <w:sz w:val="18"/>
          <w:szCs w:val="18"/>
        </w:rPr>
        <w:t>, ул. Центральная, д.18, тел. 91-1-25.</w:t>
      </w:r>
    </w:p>
    <w:p w14:paraId="586DD3B7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Адрес издателя: 396638 Воронежская область, Россошанский район, </w:t>
      </w:r>
      <w:proofErr w:type="spellStart"/>
      <w:r w:rsidRPr="00DB3935">
        <w:rPr>
          <w:rFonts w:ascii="Times New Roman" w:hAnsi="Times New Roman"/>
          <w:b/>
          <w:color w:val="333300"/>
          <w:sz w:val="18"/>
          <w:szCs w:val="18"/>
        </w:rPr>
        <w:t>с.Криничное</w:t>
      </w:r>
      <w:proofErr w:type="spellEnd"/>
      <w:r w:rsidRPr="00DB3935">
        <w:rPr>
          <w:rFonts w:ascii="Times New Roman" w:hAnsi="Times New Roman"/>
          <w:b/>
          <w:color w:val="333300"/>
          <w:sz w:val="18"/>
          <w:szCs w:val="18"/>
        </w:rPr>
        <w:t>, ул. Центральная, д. 18, тел. 92-1-25.</w:t>
      </w:r>
    </w:p>
    <w:p w14:paraId="085FF75D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Адрес типографии: 396638 Воронежская область, Россошанский район, </w:t>
      </w:r>
      <w:proofErr w:type="spellStart"/>
      <w:r w:rsidRPr="00DB3935">
        <w:rPr>
          <w:rFonts w:ascii="Times New Roman" w:hAnsi="Times New Roman"/>
          <w:b/>
          <w:color w:val="333300"/>
          <w:sz w:val="18"/>
          <w:szCs w:val="18"/>
        </w:rPr>
        <w:t>с.Криничное</w:t>
      </w:r>
      <w:proofErr w:type="spellEnd"/>
      <w:r w:rsidRPr="00DB3935">
        <w:rPr>
          <w:rFonts w:ascii="Times New Roman" w:hAnsi="Times New Roman"/>
          <w:b/>
          <w:color w:val="333300"/>
          <w:sz w:val="18"/>
          <w:szCs w:val="18"/>
        </w:rPr>
        <w:t>, ул. Центральная, д. 18, тел. 91-1-25.</w:t>
      </w:r>
    </w:p>
    <w:p w14:paraId="64A16321" w14:textId="23DD4C90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Подписано к печати:  </w:t>
      </w:r>
      <w:r w:rsidR="00BB0D47">
        <w:rPr>
          <w:rFonts w:ascii="Times New Roman" w:hAnsi="Times New Roman"/>
          <w:b/>
          <w:color w:val="333300"/>
          <w:sz w:val="18"/>
          <w:szCs w:val="18"/>
        </w:rPr>
        <w:t>1</w:t>
      </w:r>
      <w:r w:rsidR="000D381B">
        <w:rPr>
          <w:rFonts w:ascii="Times New Roman" w:hAnsi="Times New Roman"/>
          <w:b/>
          <w:color w:val="333300"/>
          <w:sz w:val="18"/>
          <w:szCs w:val="18"/>
        </w:rPr>
        <w:t xml:space="preserve">6 </w:t>
      </w:r>
      <w:r w:rsidR="00D43912">
        <w:rPr>
          <w:rFonts w:ascii="Times New Roman" w:hAnsi="Times New Roman"/>
          <w:b/>
          <w:color w:val="333300"/>
          <w:sz w:val="18"/>
          <w:szCs w:val="18"/>
        </w:rPr>
        <w:t>июля</w:t>
      </w: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  202</w:t>
      </w:r>
      <w:r>
        <w:rPr>
          <w:rFonts w:ascii="Times New Roman" w:hAnsi="Times New Roman"/>
          <w:b/>
          <w:color w:val="333300"/>
          <w:sz w:val="18"/>
          <w:szCs w:val="18"/>
        </w:rPr>
        <w:t>5</w:t>
      </w: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 года, 16 часов</w:t>
      </w:r>
    </w:p>
    <w:p w14:paraId="1E64D99C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Тираж: 50 экз.</w:t>
      </w:r>
    </w:p>
    <w:p w14:paraId="1DFCE960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Распространяется бесплатно.</w:t>
      </w:r>
    </w:p>
    <w:p w14:paraId="0A91C818" w14:textId="77777777" w:rsidR="008005BD" w:rsidRPr="00DB3935" w:rsidRDefault="008005BD" w:rsidP="008005BD">
      <w:pPr>
        <w:rPr>
          <w:rFonts w:ascii="Times New Roman" w:hAnsi="Times New Roman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Тираж: 50 экз. </w:t>
      </w:r>
    </w:p>
    <w:p w14:paraId="15B5E762" w14:textId="77777777" w:rsidR="008005BD" w:rsidRDefault="008005BD"/>
    <w:sectPr w:rsidR="008005BD" w:rsidSect="004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BD"/>
    <w:rsid w:val="000D381B"/>
    <w:rsid w:val="00196E60"/>
    <w:rsid w:val="004148D9"/>
    <w:rsid w:val="0060647F"/>
    <w:rsid w:val="008005BD"/>
    <w:rsid w:val="00BB0D47"/>
    <w:rsid w:val="00D43912"/>
    <w:rsid w:val="00E4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76D4"/>
  <w15:docId w15:val="{7495083E-680E-4350-8958-640EDA7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oms680213@outlook.com</dc:creator>
  <cp:keywords/>
  <dc:description/>
  <cp:lastModifiedBy>Пользователь</cp:lastModifiedBy>
  <cp:revision>7</cp:revision>
  <dcterms:created xsi:type="dcterms:W3CDTF">2025-02-04T17:58:00Z</dcterms:created>
  <dcterms:modified xsi:type="dcterms:W3CDTF">2025-07-18T13:20:00Z</dcterms:modified>
</cp:coreProperties>
</file>