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E6871" w14:textId="4CEC98BB" w:rsidR="008005BD" w:rsidRPr="00456CB7" w:rsidRDefault="0060647F" w:rsidP="008005BD">
      <w:pPr>
        <w:ind w:left="36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(0</w:t>
      </w:r>
      <w:r w:rsidR="00D43912">
        <w:rPr>
          <w:rFonts w:ascii="Times New Roman" w:hAnsi="Times New Roman"/>
          <w:b/>
          <w:sz w:val="44"/>
          <w:szCs w:val="44"/>
        </w:rPr>
        <w:t>7</w:t>
      </w:r>
      <w:r w:rsidR="008005BD" w:rsidRPr="006D1FF0">
        <w:rPr>
          <w:rFonts w:ascii="Times New Roman" w:hAnsi="Times New Roman"/>
          <w:b/>
          <w:sz w:val="44"/>
          <w:szCs w:val="44"/>
        </w:rPr>
        <w:t>)        (0</w:t>
      </w:r>
      <w:r w:rsidR="00E43937">
        <w:rPr>
          <w:rFonts w:ascii="Times New Roman" w:hAnsi="Times New Roman"/>
          <w:b/>
          <w:sz w:val="44"/>
          <w:szCs w:val="44"/>
        </w:rPr>
        <w:t>3</w:t>
      </w:r>
      <w:r w:rsidR="008005BD" w:rsidRPr="006D1FF0">
        <w:rPr>
          <w:rFonts w:ascii="Times New Roman" w:hAnsi="Times New Roman"/>
          <w:b/>
          <w:sz w:val="44"/>
          <w:szCs w:val="44"/>
        </w:rPr>
        <w:t>)</w:t>
      </w:r>
    </w:p>
    <w:p w14:paraId="233963DC" w14:textId="77777777" w:rsidR="008005BD" w:rsidRDefault="008005BD" w:rsidP="008005BD">
      <w:pPr>
        <w:tabs>
          <w:tab w:val="left" w:pos="4185"/>
        </w:tabs>
        <w:jc w:val="center"/>
        <w:rPr>
          <w:rFonts w:ascii="Times New Roman" w:hAnsi="Times New Roman"/>
          <w:sz w:val="36"/>
          <w:szCs w:val="36"/>
        </w:rPr>
      </w:pPr>
      <w:r w:rsidRPr="00456CB7">
        <w:rPr>
          <w:rFonts w:ascii="Times New Roman" w:hAnsi="Times New Roman"/>
          <w:sz w:val="36"/>
          <w:szCs w:val="36"/>
        </w:rPr>
        <w:t>(месяц)      (номер)</w:t>
      </w:r>
    </w:p>
    <w:p w14:paraId="6BB8BA39" w14:textId="77777777" w:rsidR="008005BD" w:rsidRPr="00253222" w:rsidRDefault="008005BD" w:rsidP="008005BD">
      <w:pPr>
        <w:tabs>
          <w:tab w:val="left" w:pos="4185"/>
        </w:tabs>
        <w:jc w:val="center"/>
        <w:rPr>
          <w:rFonts w:ascii="Times New Roman" w:hAnsi="Times New Roman"/>
          <w:sz w:val="36"/>
          <w:szCs w:val="36"/>
        </w:rPr>
      </w:pPr>
    </w:p>
    <w:p w14:paraId="28CD0B9A" w14:textId="77777777" w:rsidR="008005BD" w:rsidRPr="00456CB7" w:rsidRDefault="008005BD" w:rsidP="008005BD">
      <w:pPr>
        <w:tabs>
          <w:tab w:val="left" w:pos="4185"/>
        </w:tabs>
        <w:jc w:val="center"/>
        <w:outlineLvl w:val="0"/>
        <w:rPr>
          <w:rFonts w:ascii="Times New Roman" w:hAnsi="Times New Roman"/>
          <w:b/>
          <w:sz w:val="96"/>
          <w:szCs w:val="96"/>
        </w:rPr>
      </w:pPr>
      <w:r w:rsidRPr="00456CB7">
        <w:rPr>
          <w:rFonts w:ascii="Times New Roman" w:hAnsi="Times New Roman"/>
          <w:b/>
          <w:sz w:val="96"/>
          <w:szCs w:val="96"/>
        </w:rPr>
        <w:t>ВЕСТНИК</w:t>
      </w:r>
    </w:p>
    <w:p w14:paraId="5D42E630" w14:textId="77777777" w:rsidR="008005BD" w:rsidRDefault="008005BD" w:rsidP="008005BD">
      <w:pPr>
        <w:tabs>
          <w:tab w:val="left" w:pos="4185"/>
        </w:tabs>
        <w:jc w:val="center"/>
        <w:rPr>
          <w:rFonts w:ascii="Times New Roman" w:hAnsi="Times New Roman"/>
          <w:b/>
          <w:sz w:val="52"/>
          <w:szCs w:val="52"/>
        </w:rPr>
      </w:pPr>
      <w:r w:rsidRPr="00456CB7">
        <w:rPr>
          <w:rFonts w:ascii="Times New Roman" w:hAnsi="Times New Roman"/>
          <w:b/>
          <w:sz w:val="52"/>
          <w:szCs w:val="52"/>
        </w:rPr>
        <w:t>МУНИЦИПАЛЬНЫХ ПРАВОВЫХ АКТОВ</w:t>
      </w:r>
    </w:p>
    <w:p w14:paraId="6A85B812" w14:textId="77777777" w:rsidR="008005BD" w:rsidRPr="00456CB7" w:rsidRDefault="008005BD" w:rsidP="008005BD">
      <w:pPr>
        <w:tabs>
          <w:tab w:val="left" w:pos="4185"/>
        </w:tabs>
        <w:jc w:val="center"/>
        <w:rPr>
          <w:rFonts w:ascii="Times New Roman" w:hAnsi="Times New Roman"/>
          <w:b/>
          <w:sz w:val="52"/>
          <w:szCs w:val="52"/>
        </w:rPr>
      </w:pPr>
    </w:p>
    <w:p w14:paraId="26F37550" w14:textId="77777777" w:rsidR="008005BD" w:rsidRPr="00456CB7" w:rsidRDefault="008005BD" w:rsidP="008005BD">
      <w:pPr>
        <w:tabs>
          <w:tab w:val="left" w:pos="4185"/>
        </w:tabs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456CB7">
        <w:rPr>
          <w:rFonts w:ascii="Times New Roman" w:hAnsi="Times New Roman"/>
          <w:b/>
          <w:sz w:val="48"/>
          <w:szCs w:val="48"/>
        </w:rPr>
        <w:t>Криничанского сельского поселения</w:t>
      </w:r>
    </w:p>
    <w:p w14:paraId="64E851AE" w14:textId="77777777" w:rsidR="008005BD" w:rsidRPr="00456CB7" w:rsidRDefault="008005BD" w:rsidP="008005BD">
      <w:pPr>
        <w:tabs>
          <w:tab w:val="left" w:pos="4185"/>
        </w:tabs>
        <w:jc w:val="center"/>
        <w:rPr>
          <w:rFonts w:ascii="Times New Roman" w:hAnsi="Times New Roman"/>
          <w:b/>
          <w:sz w:val="48"/>
          <w:szCs w:val="48"/>
        </w:rPr>
      </w:pPr>
      <w:r w:rsidRPr="00456CB7">
        <w:rPr>
          <w:rFonts w:ascii="Times New Roman" w:hAnsi="Times New Roman"/>
          <w:b/>
          <w:sz w:val="48"/>
          <w:szCs w:val="48"/>
        </w:rPr>
        <w:t>Россошанского муниципального района</w:t>
      </w:r>
    </w:p>
    <w:p w14:paraId="3F927553" w14:textId="77777777" w:rsidR="008005BD" w:rsidRPr="00456CB7" w:rsidRDefault="008005BD" w:rsidP="008005BD">
      <w:pPr>
        <w:tabs>
          <w:tab w:val="left" w:pos="4185"/>
        </w:tabs>
        <w:jc w:val="center"/>
        <w:rPr>
          <w:rFonts w:ascii="Times New Roman" w:hAnsi="Times New Roman"/>
          <w:b/>
          <w:sz w:val="48"/>
          <w:szCs w:val="48"/>
        </w:rPr>
      </w:pPr>
      <w:r w:rsidRPr="00456CB7">
        <w:rPr>
          <w:rFonts w:ascii="Times New Roman" w:hAnsi="Times New Roman"/>
          <w:b/>
          <w:sz w:val="48"/>
          <w:szCs w:val="48"/>
        </w:rPr>
        <w:t>Воронежской области</w:t>
      </w:r>
    </w:p>
    <w:p w14:paraId="70ABC751" w14:textId="0CFD55E5" w:rsidR="008005BD" w:rsidRPr="00456CB7" w:rsidRDefault="00BB0D47" w:rsidP="008005BD">
      <w:pPr>
        <w:tabs>
          <w:tab w:val="left" w:pos="4185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18</w:t>
      </w:r>
      <w:r w:rsidR="008005BD" w:rsidRPr="00456CB7">
        <w:rPr>
          <w:rFonts w:ascii="Times New Roman" w:hAnsi="Times New Roman"/>
          <w:b/>
          <w:sz w:val="40"/>
          <w:szCs w:val="40"/>
        </w:rPr>
        <w:t>.</w:t>
      </w:r>
      <w:r w:rsidR="0060647F">
        <w:rPr>
          <w:rFonts w:ascii="Times New Roman" w:hAnsi="Times New Roman"/>
          <w:b/>
          <w:sz w:val="40"/>
          <w:szCs w:val="40"/>
        </w:rPr>
        <w:t>0</w:t>
      </w:r>
      <w:r w:rsidR="00D43912">
        <w:rPr>
          <w:rFonts w:ascii="Times New Roman" w:hAnsi="Times New Roman"/>
          <w:b/>
          <w:sz w:val="40"/>
          <w:szCs w:val="40"/>
        </w:rPr>
        <w:t>7</w:t>
      </w:r>
      <w:r w:rsidR="008005BD" w:rsidRPr="00456CB7">
        <w:rPr>
          <w:rFonts w:ascii="Times New Roman" w:hAnsi="Times New Roman"/>
          <w:b/>
          <w:sz w:val="40"/>
          <w:szCs w:val="40"/>
        </w:rPr>
        <w:t>.20</w:t>
      </w:r>
      <w:r w:rsidR="008005BD">
        <w:rPr>
          <w:rFonts w:ascii="Times New Roman" w:hAnsi="Times New Roman"/>
          <w:b/>
          <w:sz w:val="40"/>
          <w:szCs w:val="40"/>
        </w:rPr>
        <w:t>25</w:t>
      </w:r>
    </w:p>
    <w:p w14:paraId="090A6A49" w14:textId="77777777" w:rsidR="008005BD" w:rsidRPr="00456CB7" w:rsidRDefault="008005BD" w:rsidP="008005BD">
      <w:pPr>
        <w:tabs>
          <w:tab w:val="left" w:pos="4185"/>
        </w:tabs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456CB7">
        <w:rPr>
          <w:rFonts w:ascii="Times New Roman" w:hAnsi="Times New Roman"/>
          <w:b/>
          <w:sz w:val="40"/>
          <w:szCs w:val="40"/>
        </w:rPr>
        <w:t>Учредитель:</w:t>
      </w:r>
    </w:p>
    <w:p w14:paraId="6F9C2FBC" w14:textId="77777777" w:rsidR="008005BD" w:rsidRPr="00137F80" w:rsidRDefault="008005BD" w:rsidP="008005BD">
      <w:pPr>
        <w:tabs>
          <w:tab w:val="left" w:pos="4185"/>
        </w:tabs>
        <w:jc w:val="center"/>
        <w:rPr>
          <w:b/>
          <w:sz w:val="40"/>
          <w:szCs w:val="40"/>
        </w:rPr>
      </w:pPr>
    </w:p>
    <w:p w14:paraId="55E0287F" w14:textId="77777777" w:rsidR="008005BD" w:rsidRPr="00456CB7" w:rsidRDefault="008005BD" w:rsidP="008005BD">
      <w:pPr>
        <w:tabs>
          <w:tab w:val="left" w:pos="4185"/>
        </w:tabs>
        <w:jc w:val="center"/>
        <w:rPr>
          <w:rFonts w:ascii="Times New Roman" w:hAnsi="Times New Roman"/>
          <w:b/>
          <w:sz w:val="40"/>
          <w:szCs w:val="40"/>
        </w:rPr>
      </w:pPr>
      <w:r w:rsidRPr="00456CB7">
        <w:rPr>
          <w:rFonts w:ascii="Times New Roman" w:hAnsi="Times New Roman"/>
          <w:b/>
          <w:sz w:val="40"/>
          <w:szCs w:val="40"/>
        </w:rPr>
        <w:t>Совет народных депутатов Криничанского сельского поселения Россошанского муниципального района</w:t>
      </w:r>
    </w:p>
    <w:p w14:paraId="137E6AE1" w14:textId="77777777" w:rsidR="008005BD" w:rsidRPr="00253222" w:rsidRDefault="008005BD" w:rsidP="008005BD">
      <w:pPr>
        <w:tabs>
          <w:tab w:val="left" w:pos="4185"/>
        </w:tabs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456CB7">
        <w:rPr>
          <w:rFonts w:ascii="Times New Roman" w:hAnsi="Times New Roman"/>
          <w:b/>
          <w:sz w:val="40"/>
          <w:szCs w:val="40"/>
        </w:rPr>
        <w:t>Воронежской област</w:t>
      </w:r>
      <w:r>
        <w:rPr>
          <w:rFonts w:ascii="Times New Roman" w:hAnsi="Times New Roman"/>
          <w:b/>
          <w:sz w:val="40"/>
          <w:szCs w:val="40"/>
        </w:rPr>
        <w:t>и</w:t>
      </w:r>
    </w:p>
    <w:p w14:paraId="73D6EBF0" w14:textId="77777777" w:rsidR="004148D9" w:rsidRDefault="004148D9"/>
    <w:p w14:paraId="17264ADB" w14:textId="77777777" w:rsidR="008005BD" w:rsidRDefault="008005BD"/>
    <w:p w14:paraId="75C29ECF" w14:textId="77777777" w:rsidR="00BB0D47" w:rsidRPr="00BB0D47" w:rsidRDefault="00BB0D47" w:rsidP="00BB0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B0D47">
        <w:rPr>
          <w:rFonts w:ascii="Times New Roman" w:eastAsia="Times New Roman" w:hAnsi="Times New Roman" w:cs="Times New Roman"/>
          <w:b/>
          <w:spacing w:val="40"/>
          <w:sz w:val="28"/>
          <w:szCs w:val="24"/>
        </w:rPr>
        <w:lastRenderedPageBreak/>
        <w:t>ВОРОНЕЖСКАЯ ОБЛАСТЬ</w:t>
      </w:r>
      <w:r w:rsidRPr="00BB0D47">
        <w:rPr>
          <w:rFonts w:ascii="Times New Roman" w:eastAsia="Times New Roman" w:hAnsi="Times New Roman" w:cs="Times New Roman"/>
          <w:b/>
          <w:spacing w:val="40"/>
          <w:sz w:val="28"/>
          <w:szCs w:val="24"/>
        </w:rPr>
        <w:br/>
        <w:t>ТЕРРИТОРИАЛЬНАЯ ИЗБИРАТЕЛЬНАЯ КОМИССИЯ</w:t>
      </w:r>
      <w:r w:rsidRPr="00BB0D47">
        <w:rPr>
          <w:rFonts w:ascii="Times New Roman" w:eastAsia="Times New Roman" w:hAnsi="Times New Roman" w:cs="Times New Roman"/>
          <w:b/>
          <w:spacing w:val="40"/>
          <w:sz w:val="28"/>
          <w:szCs w:val="24"/>
        </w:rPr>
        <w:br/>
        <w:t>РОССОШАНСКОГО РАЙОНА</w:t>
      </w:r>
      <w:r w:rsidRPr="00BB0D47">
        <w:rPr>
          <w:rFonts w:ascii="Times New Roman" w:eastAsia="Times New Roman" w:hAnsi="Times New Roman" w:cs="Times New Roman"/>
          <w:b/>
          <w:spacing w:val="40"/>
          <w:sz w:val="28"/>
          <w:szCs w:val="24"/>
        </w:rPr>
        <w:br/>
      </w:r>
      <w:r w:rsidRPr="00BB0D47">
        <w:rPr>
          <w:rFonts w:ascii="SchoolBook" w:eastAsia="Times New Roman" w:hAnsi="SchoolBook" w:cs="Times New Roman"/>
          <w:bCs/>
          <w:sz w:val="24"/>
          <w:szCs w:val="24"/>
        </w:rPr>
        <w:t>(</w:t>
      </w:r>
      <w:bookmarkStart w:id="0" w:name="_Hlk30505646"/>
      <w:r w:rsidRPr="00BB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которую возложены полномочия</w:t>
      </w:r>
      <w:bookmarkStart w:id="1" w:name="_Hlk30429653"/>
      <w:r w:rsidRPr="00BB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B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окружной избирательной комиссии по выборам депутатов Совета народных депутатов Криничанского сельского поселения Россошанского муниципального района Воронежской области восьмого созыва по десятимандатному избирательному округу</w:t>
      </w:r>
      <w:bookmarkEnd w:id="0"/>
      <w:bookmarkEnd w:id="1"/>
      <w:r w:rsidRPr="00BB0D47">
        <w:rPr>
          <w:rFonts w:ascii="SchoolBook" w:eastAsia="Times New Roman" w:hAnsi="SchoolBook" w:cs="Times New Roman"/>
          <w:bCs/>
          <w:sz w:val="24"/>
          <w:szCs w:val="24"/>
        </w:rPr>
        <w:t>)</w:t>
      </w:r>
      <w:r w:rsidRPr="00BB0D47">
        <w:rPr>
          <w:rFonts w:ascii="Calibri" w:eastAsia="Times New Roman" w:hAnsi="Calibri" w:cs="Times New Roman"/>
          <w:bCs/>
          <w:sz w:val="24"/>
          <w:szCs w:val="24"/>
        </w:rPr>
        <w:br/>
      </w:r>
    </w:p>
    <w:p w14:paraId="465367CE" w14:textId="77777777" w:rsidR="00BB0D47" w:rsidRPr="00BB0D47" w:rsidRDefault="00BB0D47" w:rsidP="00BB0D47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D47">
        <w:rPr>
          <w:rFonts w:ascii="Times New Roman" w:eastAsia="Times New Roman" w:hAnsi="Times New Roman" w:cs="Times New Roman"/>
          <w:b/>
          <w:spacing w:val="80"/>
          <w:sz w:val="32"/>
          <w:szCs w:val="24"/>
        </w:rPr>
        <w:t>РЕШЕНИЕ</w:t>
      </w:r>
      <w:r w:rsidRPr="00BB0D47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br/>
      </w:r>
    </w:p>
    <w:p w14:paraId="08C22660" w14:textId="77777777" w:rsidR="00BB0D47" w:rsidRPr="00BB0D47" w:rsidRDefault="00BB0D47" w:rsidP="00BB0D47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D47">
        <w:rPr>
          <w:rFonts w:ascii="Times New Roman" w:eastAsia="Times New Roman" w:hAnsi="Times New Roman" w:cs="Times New Roman"/>
          <w:color w:val="000000"/>
          <w:sz w:val="28"/>
          <w:szCs w:val="28"/>
        </w:rPr>
        <w:t>18 июля 2025 года</w:t>
      </w:r>
      <w:r w:rsidRPr="00BB0D4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 163/1388-20/25</w:t>
      </w:r>
      <w:r w:rsidRPr="00BB0D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1B46F0DE" w14:textId="77777777" w:rsidR="00BB0D47" w:rsidRPr="00BB0D47" w:rsidRDefault="00BB0D47" w:rsidP="00BB0D4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D47">
        <w:rPr>
          <w:rFonts w:ascii="Times New Roman" w:eastAsia="Times New Roman" w:hAnsi="Times New Roman" w:cs="Times New Roman"/>
          <w:color w:val="000000"/>
          <w:sz w:val="28"/>
          <w:szCs w:val="28"/>
        </w:rPr>
        <w:t>г. Россошь</w:t>
      </w:r>
      <w:r w:rsidRPr="00BB0D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0B932CC6" w14:textId="77777777" w:rsidR="00BB0D47" w:rsidRPr="00BB0D47" w:rsidRDefault="00BB0D47" w:rsidP="00BB0D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0D47">
        <w:rPr>
          <w:rFonts w:ascii="Times New Roman" w:eastAsia="Calibri" w:hAnsi="Times New Roman" w:cs="Times New Roman"/>
          <w:b/>
          <w:sz w:val="28"/>
          <w:szCs w:val="28"/>
        </w:rPr>
        <w:t>Об аннулировании регистрации кандидата в депутаты Совета народных депутатов Криничанского сельского поселения Россошанского муниципального района Воронежской области восьмого созыва по десятимандатному избирательному округу</w:t>
      </w:r>
    </w:p>
    <w:p w14:paraId="28295D48" w14:textId="77777777" w:rsidR="00BB0D47" w:rsidRPr="00BB0D47" w:rsidRDefault="00BB0D47" w:rsidP="00BB0D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0D47">
        <w:rPr>
          <w:rFonts w:ascii="Times New Roman" w:eastAsia="Calibri" w:hAnsi="Times New Roman" w:cs="Times New Roman"/>
          <w:b/>
          <w:sz w:val="28"/>
          <w:szCs w:val="28"/>
        </w:rPr>
        <w:t>Николенко Сергея Валериевича</w:t>
      </w:r>
    </w:p>
    <w:p w14:paraId="55EC5338" w14:textId="77777777" w:rsidR="00BB0D47" w:rsidRPr="00BB0D47" w:rsidRDefault="00BB0D47" w:rsidP="00BB0D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14:paraId="664170CB" w14:textId="77777777" w:rsidR="00BB0D47" w:rsidRPr="00BB0D47" w:rsidRDefault="00BB0D47" w:rsidP="00BB0D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47">
        <w:rPr>
          <w:rFonts w:ascii="Times New Roman CYR" w:eastAsia="Times New Roman" w:hAnsi="Times New Roman CYR" w:cs="Times New Roman"/>
          <w:iCs/>
          <w:sz w:val="28"/>
        </w:rPr>
        <w:t xml:space="preserve">На основании письменного заявления </w:t>
      </w:r>
      <w:r w:rsidRPr="00BB0D47">
        <w:rPr>
          <w:rFonts w:ascii="Times New Roman CYR" w:eastAsia="Times New Roman" w:hAnsi="Times New Roman CYR" w:cs="Times New Roman"/>
          <w:bCs/>
          <w:iCs/>
          <w:sz w:val="28"/>
        </w:rPr>
        <w:t>Николенко Сергея Валериевича о снятии своей кандидатуры к</w:t>
      </w:r>
      <w:r w:rsidRPr="00BB0D47">
        <w:rPr>
          <w:rFonts w:ascii="Times New Roman CYR" w:eastAsia="Times New Roman" w:hAnsi="Times New Roman CYR" w:cs="Times New Roman"/>
          <w:iCs/>
          <w:sz w:val="28"/>
        </w:rPr>
        <w:t xml:space="preserve">андидата в депутаты Совета народных депутатов Криничанского сельского поселения Россошанского муниципального района Воронежской области восьмого созыва, руководствуясь с пунктом 17 статьи 53 </w:t>
      </w:r>
      <w:r w:rsidRPr="00BB0D47">
        <w:rPr>
          <w:rFonts w:ascii="Times New Roman" w:eastAsia="Times New Roman" w:hAnsi="Times New Roman" w:cs="Times New Roman"/>
          <w:bCs/>
          <w:sz w:val="28"/>
          <w:szCs w:val="28"/>
        </w:rPr>
        <w:t>Закона Воронежской области от 27 июня 2007 года № 87-ОЗ «Избирательный Кодекс Воронежской области» Территориальная избирательная комиссия Россошанского района</w:t>
      </w:r>
      <w:bookmarkStart w:id="2" w:name="_Hlk30154630"/>
      <w:r w:rsidRPr="00BB0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D47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решила</w:t>
      </w:r>
      <w:r w:rsidRPr="00BB0D4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:</w:t>
      </w:r>
      <w:bookmarkEnd w:id="2"/>
    </w:p>
    <w:p w14:paraId="779119B3" w14:textId="77777777" w:rsidR="00BB0D47" w:rsidRPr="00BB0D47" w:rsidRDefault="00BB0D47" w:rsidP="00BB0D47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bCs/>
          <w:kern w:val="32"/>
          <w:sz w:val="28"/>
          <w:szCs w:val="28"/>
        </w:rPr>
      </w:pPr>
      <w:r w:rsidRPr="00BB0D47">
        <w:rPr>
          <w:rFonts w:ascii="Times New Roman" w:eastAsia="Times New Roman" w:hAnsi="Times New Roman" w:cs="Arial"/>
          <w:bCs/>
          <w:kern w:val="32"/>
          <w:sz w:val="28"/>
          <w:szCs w:val="28"/>
        </w:rPr>
        <w:t>1. Аннулировать регистрацию кандидата в депутаты Совета народных депутатов Криничанского сельского поселения Россошанского муниципального района Воронежской области восьмого созыва по десятимандатному избирательному округу Николенко Сергея Валериевича.</w:t>
      </w:r>
    </w:p>
    <w:p w14:paraId="1493CED5" w14:textId="77777777" w:rsidR="00BB0D47" w:rsidRPr="00BB0D47" w:rsidRDefault="00BB0D47" w:rsidP="00BB0D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B0D47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BB0D47">
        <w:rPr>
          <w:rFonts w:ascii="Times New Roman" w:eastAsia="Times New Roman" w:hAnsi="Times New Roman" w:cs="Times New Roman"/>
          <w:iCs/>
          <w:sz w:val="28"/>
          <w:szCs w:val="28"/>
        </w:rPr>
        <w:t>Обнародовать настоящее решение на территории Криничанского сельского поселения Россошанского муниципального района и направить в Избирательную комиссию Воронежской области.</w:t>
      </w:r>
    </w:p>
    <w:p w14:paraId="05727CF3" w14:textId="77777777" w:rsidR="00BB0D47" w:rsidRPr="00BB0D47" w:rsidRDefault="00BB0D47" w:rsidP="00BB0D47">
      <w:pPr>
        <w:tabs>
          <w:tab w:val="right" w:pos="9639"/>
        </w:tabs>
        <w:spacing w:before="3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lk30602308"/>
      <w:r w:rsidRPr="00BB0D4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</w:t>
      </w:r>
      <w:r w:rsidRPr="00BB0D4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Ф.В. Черноусова</w:t>
      </w:r>
    </w:p>
    <w:p w14:paraId="14303944" w14:textId="77777777" w:rsidR="00BB0D47" w:rsidRPr="00BB0D47" w:rsidRDefault="00BB0D47" w:rsidP="00BB0D47">
      <w:pPr>
        <w:tabs>
          <w:tab w:val="right" w:pos="963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D47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</w:t>
      </w:r>
      <w:r w:rsidRPr="00BB0D4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End w:id="3"/>
      <w:r w:rsidRPr="00BB0D47">
        <w:rPr>
          <w:rFonts w:ascii="Times New Roman" w:eastAsia="Times New Roman" w:hAnsi="Times New Roman" w:cs="Times New Roman"/>
          <w:color w:val="000000"/>
          <w:sz w:val="28"/>
          <w:szCs w:val="28"/>
        </w:rPr>
        <w:t>М.В. Кобцева</w:t>
      </w:r>
    </w:p>
    <w:p w14:paraId="33125FFE" w14:textId="77777777" w:rsidR="008005BD" w:rsidRPr="00DB3935" w:rsidRDefault="008005BD" w:rsidP="008005BD">
      <w:pPr>
        <w:rPr>
          <w:rFonts w:ascii="Times New Roman" w:hAnsi="Times New Roman"/>
          <w:b/>
          <w:sz w:val="18"/>
          <w:szCs w:val="18"/>
        </w:rPr>
      </w:pPr>
      <w:r w:rsidRPr="00DB3935">
        <w:rPr>
          <w:rFonts w:ascii="Times New Roman" w:hAnsi="Times New Roman"/>
          <w:b/>
          <w:color w:val="333300"/>
          <w:sz w:val="18"/>
          <w:szCs w:val="18"/>
        </w:rPr>
        <w:lastRenderedPageBreak/>
        <w:t>Ответственный за выпуск: глава Криничанского сельского поселения Россошанского муниципального района Воронежской области Шевченко Олег Петрович</w:t>
      </w:r>
    </w:p>
    <w:p w14:paraId="62F96219" w14:textId="77777777" w:rsidR="008005BD" w:rsidRPr="00DB3935" w:rsidRDefault="008005BD" w:rsidP="008005BD">
      <w:pPr>
        <w:rPr>
          <w:rFonts w:ascii="Times New Roman" w:hAnsi="Times New Roman"/>
          <w:b/>
          <w:color w:val="333300"/>
          <w:sz w:val="18"/>
          <w:szCs w:val="18"/>
        </w:rPr>
      </w:pPr>
    </w:p>
    <w:p w14:paraId="14353639" w14:textId="77777777" w:rsidR="008005BD" w:rsidRPr="00DB3935" w:rsidRDefault="008005BD" w:rsidP="008005BD">
      <w:pPr>
        <w:rPr>
          <w:rFonts w:ascii="Times New Roman" w:hAnsi="Times New Roman"/>
          <w:b/>
          <w:color w:val="333300"/>
          <w:sz w:val="18"/>
          <w:szCs w:val="18"/>
        </w:rPr>
      </w:pPr>
      <w:r w:rsidRPr="00DB3935">
        <w:rPr>
          <w:rFonts w:ascii="Times New Roman" w:hAnsi="Times New Roman"/>
          <w:b/>
          <w:color w:val="333300"/>
          <w:sz w:val="18"/>
          <w:szCs w:val="18"/>
        </w:rPr>
        <w:t>Адрес редакции: 396638 Воронежская область, Россошанский район, с.Криничное, ул. Центральная, д.18, тел. 91-1-25.</w:t>
      </w:r>
    </w:p>
    <w:p w14:paraId="586DD3B7" w14:textId="77777777" w:rsidR="008005BD" w:rsidRPr="00DB3935" w:rsidRDefault="008005BD" w:rsidP="008005BD">
      <w:pPr>
        <w:rPr>
          <w:rFonts w:ascii="Times New Roman" w:hAnsi="Times New Roman"/>
          <w:b/>
          <w:color w:val="333300"/>
          <w:sz w:val="18"/>
          <w:szCs w:val="18"/>
        </w:rPr>
      </w:pPr>
      <w:r w:rsidRPr="00DB3935">
        <w:rPr>
          <w:rFonts w:ascii="Times New Roman" w:hAnsi="Times New Roman"/>
          <w:b/>
          <w:color w:val="333300"/>
          <w:sz w:val="18"/>
          <w:szCs w:val="18"/>
        </w:rPr>
        <w:t>Адрес издателя: 396638 Воронежская область, Россошанский район, с.Криничное, ул. Центральная, д. 18, тел. 92-1-25.</w:t>
      </w:r>
    </w:p>
    <w:p w14:paraId="085FF75D" w14:textId="77777777" w:rsidR="008005BD" w:rsidRPr="00DB3935" w:rsidRDefault="008005BD" w:rsidP="008005BD">
      <w:pPr>
        <w:rPr>
          <w:rFonts w:ascii="Times New Roman" w:hAnsi="Times New Roman"/>
          <w:b/>
          <w:color w:val="333300"/>
          <w:sz w:val="18"/>
          <w:szCs w:val="18"/>
        </w:rPr>
      </w:pPr>
      <w:r w:rsidRPr="00DB3935">
        <w:rPr>
          <w:rFonts w:ascii="Times New Roman" w:hAnsi="Times New Roman"/>
          <w:b/>
          <w:color w:val="333300"/>
          <w:sz w:val="18"/>
          <w:szCs w:val="18"/>
        </w:rPr>
        <w:t>Адрес типографии: 396638 Воронежская область, Россошанский район, с.Криничное, ул. Центральная, д. 18, тел. 91-1-25.</w:t>
      </w:r>
    </w:p>
    <w:p w14:paraId="64A16321" w14:textId="597A7276" w:rsidR="008005BD" w:rsidRPr="00DB3935" w:rsidRDefault="008005BD" w:rsidP="008005BD">
      <w:pPr>
        <w:rPr>
          <w:rFonts w:ascii="Times New Roman" w:hAnsi="Times New Roman"/>
          <w:b/>
          <w:color w:val="333300"/>
          <w:sz w:val="18"/>
          <w:szCs w:val="18"/>
        </w:rPr>
      </w:pPr>
      <w:r w:rsidRPr="00DB3935">
        <w:rPr>
          <w:rFonts w:ascii="Times New Roman" w:hAnsi="Times New Roman"/>
          <w:b/>
          <w:color w:val="333300"/>
          <w:sz w:val="18"/>
          <w:szCs w:val="18"/>
        </w:rPr>
        <w:t xml:space="preserve">Подписано к </w:t>
      </w:r>
      <w:proofErr w:type="gramStart"/>
      <w:r w:rsidRPr="00DB3935">
        <w:rPr>
          <w:rFonts w:ascii="Times New Roman" w:hAnsi="Times New Roman"/>
          <w:b/>
          <w:color w:val="333300"/>
          <w:sz w:val="18"/>
          <w:szCs w:val="18"/>
        </w:rPr>
        <w:t xml:space="preserve">печати:  </w:t>
      </w:r>
      <w:r w:rsidR="00BB0D47">
        <w:rPr>
          <w:rFonts w:ascii="Times New Roman" w:hAnsi="Times New Roman"/>
          <w:b/>
          <w:color w:val="333300"/>
          <w:sz w:val="18"/>
          <w:szCs w:val="18"/>
        </w:rPr>
        <w:t>18</w:t>
      </w:r>
      <w:proofErr w:type="gramEnd"/>
      <w:r w:rsidR="00BB0D47">
        <w:rPr>
          <w:rFonts w:ascii="Times New Roman" w:hAnsi="Times New Roman"/>
          <w:b/>
          <w:color w:val="333300"/>
          <w:sz w:val="18"/>
          <w:szCs w:val="18"/>
        </w:rPr>
        <w:t xml:space="preserve"> </w:t>
      </w:r>
      <w:r w:rsidR="00D43912">
        <w:rPr>
          <w:rFonts w:ascii="Times New Roman" w:hAnsi="Times New Roman"/>
          <w:b/>
          <w:color w:val="333300"/>
          <w:sz w:val="18"/>
          <w:szCs w:val="18"/>
        </w:rPr>
        <w:t>июля</w:t>
      </w:r>
      <w:r w:rsidRPr="00DB3935">
        <w:rPr>
          <w:rFonts w:ascii="Times New Roman" w:hAnsi="Times New Roman"/>
          <w:b/>
          <w:color w:val="333300"/>
          <w:sz w:val="18"/>
          <w:szCs w:val="18"/>
        </w:rPr>
        <w:t xml:space="preserve">  202</w:t>
      </w:r>
      <w:r>
        <w:rPr>
          <w:rFonts w:ascii="Times New Roman" w:hAnsi="Times New Roman"/>
          <w:b/>
          <w:color w:val="333300"/>
          <w:sz w:val="18"/>
          <w:szCs w:val="18"/>
        </w:rPr>
        <w:t>5</w:t>
      </w:r>
      <w:r w:rsidRPr="00DB3935">
        <w:rPr>
          <w:rFonts w:ascii="Times New Roman" w:hAnsi="Times New Roman"/>
          <w:b/>
          <w:color w:val="333300"/>
          <w:sz w:val="18"/>
          <w:szCs w:val="18"/>
        </w:rPr>
        <w:t xml:space="preserve"> года, 16 часов</w:t>
      </w:r>
    </w:p>
    <w:p w14:paraId="1E64D99C" w14:textId="77777777" w:rsidR="008005BD" w:rsidRPr="00DB3935" w:rsidRDefault="008005BD" w:rsidP="008005BD">
      <w:pPr>
        <w:rPr>
          <w:rFonts w:ascii="Times New Roman" w:hAnsi="Times New Roman"/>
          <w:b/>
          <w:color w:val="333300"/>
          <w:sz w:val="18"/>
          <w:szCs w:val="18"/>
        </w:rPr>
      </w:pPr>
      <w:r w:rsidRPr="00DB3935">
        <w:rPr>
          <w:rFonts w:ascii="Times New Roman" w:hAnsi="Times New Roman"/>
          <w:b/>
          <w:color w:val="333300"/>
          <w:sz w:val="18"/>
          <w:szCs w:val="18"/>
        </w:rPr>
        <w:t>Тираж: 50 экз.</w:t>
      </w:r>
    </w:p>
    <w:p w14:paraId="1DFCE960" w14:textId="77777777" w:rsidR="008005BD" w:rsidRPr="00DB3935" w:rsidRDefault="008005BD" w:rsidP="008005BD">
      <w:pPr>
        <w:rPr>
          <w:rFonts w:ascii="Times New Roman" w:hAnsi="Times New Roman"/>
          <w:b/>
          <w:color w:val="333300"/>
          <w:sz w:val="18"/>
          <w:szCs w:val="18"/>
        </w:rPr>
      </w:pPr>
      <w:r w:rsidRPr="00DB3935">
        <w:rPr>
          <w:rFonts w:ascii="Times New Roman" w:hAnsi="Times New Roman"/>
          <w:b/>
          <w:color w:val="333300"/>
          <w:sz w:val="18"/>
          <w:szCs w:val="18"/>
        </w:rPr>
        <w:t>Распространяется бесплатно.</w:t>
      </w:r>
    </w:p>
    <w:p w14:paraId="0A91C818" w14:textId="77777777" w:rsidR="008005BD" w:rsidRPr="00DB3935" w:rsidRDefault="008005BD" w:rsidP="008005BD">
      <w:pPr>
        <w:rPr>
          <w:rFonts w:ascii="Times New Roman" w:hAnsi="Times New Roman"/>
          <w:sz w:val="18"/>
          <w:szCs w:val="18"/>
        </w:rPr>
      </w:pPr>
      <w:r w:rsidRPr="00DB3935">
        <w:rPr>
          <w:rFonts w:ascii="Times New Roman" w:hAnsi="Times New Roman"/>
          <w:b/>
          <w:color w:val="333300"/>
          <w:sz w:val="18"/>
          <w:szCs w:val="18"/>
        </w:rPr>
        <w:t xml:space="preserve">Тираж: 50 экз. </w:t>
      </w:r>
    </w:p>
    <w:p w14:paraId="15B5E762" w14:textId="77777777" w:rsidR="008005BD" w:rsidRDefault="008005BD"/>
    <w:sectPr w:rsidR="008005BD" w:rsidSect="0041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5BD"/>
    <w:rsid w:val="00196E60"/>
    <w:rsid w:val="004148D9"/>
    <w:rsid w:val="0060647F"/>
    <w:rsid w:val="008005BD"/>
    <w:rsid w:val="00BB0D47"/>
    <w:rsid w:val="00D43912"/>
    <w:rsid w:val="00E43740"/>
    <w:rsid w:val="00E43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76D4"/>
  <w15:docId w15:val="{7495083E-680E-4350-8958-640EDA79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oms680213@outlook.com</dc:creator>
  <cp:keywords/>
  <dc:description/>
  <cp:lastModifiedBy>Пользователь</cp:lastModifiedBy>
  <cp:revision>7</cp:revision>
  <dcterms:created xsi:type="dcterms:W3CDTF">2025-02-04T17:58:00Z</dcterms:created>
  <dcterms:modified xsi:type="dcterms:W3CDTF">2025-07-18T13:14:00Z</dcterms:modified>
</cp:coreProperties>
</file>